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094601010"/>
        <w:docPartObj>
          <w:docPartGallery w:val="Cover Pages"/>
          <w:docPartUnique/>
        </w:docPartObj>
      </w:sdtPr>
      <w:sdtEndPr>
        <w:rPr>
          <w:rStyle w:val="c1"/>
          <w:b/>
          <w:bCs/>
          <w:color w:val="000000"/>
          <w:sz w:val="40"/>
          <w:szCs w:val="28"/>
          <w:shd w:val="clear" w:color="auto" w:fill="FFFFFF"/>
        </w:rPr>
      </w:sdtEndPr>
      <w:sdtContent>
        <w:p w:rsidR="004B387A" w:rsidRDefault="004B387A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FF388C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995"/>
          </w:tblGrid>
          <w:tr w:rsidR="004B387A">
            <w:sdt>
              <w:sdtPr>
                <w:rPr>
                  <w:color w:val="E80061" w:themeColor="accent1" w:themeShade="BF"/>
                  <w:sz w:val="24"/>
                  <w:szCs w:val="24"/>
                </w:rPr>
                <w:alias w:val="Организация"/>
                <w:id w:val="13406915"/>
                <w:placeholder>
                  <w:docPart w:val="52E2BE59B1C2412B9AF331530428C5FE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B387A" w:rsidRDefault="004B387A">
                    <w:pPr>
                      <w:pStyle w:val="a3"/>
                      <w:rPr>
                        <w:color w:val="E80061" w:themeColor="accent1" w:themeShade="BF"/>
                        <w:sz w:val="24"/>
                      </w:rPr>
                    </w:pPr>
                    <w:r>
                      <w:rPr>
                        <w:color w:val="E80061" w:themeColor="accent1" w:themeShade="BF"/>
                        <w:sz w:val="24"/>
                        <w:szCs w:val="24"/>
                      </w:rPr>
                      <w:t>Детский сад, г. Дзержинск</w:t>
                    </w:r>
                  </w:p>
                </w:tc>
              </w:sdtContent>
            </w:sdt>
          </w:tr>
          <w:tr w:rsidR="004B387A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FF388C" w:themeColor="accent1"/>
                    <w:sz w:val="88"/>
                    <w:szCs w:val="88"/>
                  </w:rPr>
                  <w:alias w:val="Название"/>
                  <w:id w:val="13406919"/>
                  <w:placeholder>
                    <w:docPart w:val="BEC0188243A1422DBE1BC2DC10D12527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4B387A" w:rsidRDefault="004B387A" w:rsidP="004B387A">
                    <w:pPr>
                      <w:pStyle w:val="a3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FF388C" w:themeColor="accent1"/>
                        <w:sz w:val="88"/>
                        <w:szCs w:val="88"/>
                      </w:rPr>
                    </w:pPr>
                    <w:r w:rsidRPr="004B387A">
                      <w:rPr>
                        <w:rFonts w:asciiTheme="majorHAnsi" w:eastAsiaTheme="majorEastAsia" w:hAnsiTheme="majorHAnsi" w:cstheme="majorBidi"/>
                        <w:color w:val="FF388C" w:themeColor="accent1"/>
                        <w:sz w:val="88"/>
                        <w:szCs w:val="88"/>
                      </w:rPr>
                      <w:t xml:space="preserve"> Сценарий фестиваля национальных культур «Многонациональная наша Россия»</w:t>
                    </w:r>
                  </w:p>
                </w:sdtContent>
              </w:sdt>
            </w:tc>
          </w:tr>
          <w:tr w:rsidR="004B387A">
            <w:sdt>
              <w:sdtPr>
                <w:rPr>
                  <w:color w:val="E80061" w:themeColor="accent1" w:themeShade="BF"/>
                  <w:sz w:val="24"/>
                  <w:szCs w:val="24"/>
                </w:rPr>
                <w:alias w:val="Подзаголовок"/>
                <w:id w:val="13406923"/>
                <w:placeholder>
                  <w:docPart w:val="74251C11222E41558F06BE574179137B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B387A" w:rsidRDefault="004B387A" w:rsidP="004B387A">
                    <w:pPr>
                      <w:pStyle w:val="a3"/>
                      <w:rPr>
                        <w:color w:val="E80061" w:themeColor="accent1" w:themeShade="BF"/>
                        <w:sz w:val="24"/>
                      </w:rPr>
                    </w:pPr>
                    <w:r>
                      <w:rPr>
                        <w:color w:val="E80061" w:themeColor="accent1" w:themeShade="BF"/>
                        <w:sz w:val="24"/>
                        <w:szCs w:val="24"/>
                      </w:rPr>
                      <w:t>Для детей старшего дошкольного возраста</w:t>
                    </w:r>
                  </w:p>
                </w:tc>
              </w:sdtContent>
            </w:sdt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8269"/>
          </w:tblGrid>
          <w:tr w:rsidR="004B387A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FF388C" w:themeColor="accent1"/>
                    <w:sz w:val="28"/>
                    <w:szCs w:val="28"/>
                  </w:rPr>
                  <w:alias w:val="Автор"/>
                  <w:id w:val="13406928"/>
                  <w:placeholder>
                    <w:docPart w:val="5FFDF821896340E796C8DF84555B62D5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4B387A" w:rsidRDefault="004B387A">
                    <w:pPr>
                      <w:pStyle w:val="a3"/>
                      <w:rPr>
                        <w:color w:val="FF388C" w:themeColor="accent1"/>
                        <w:sz w:val="28"/>
                        <w:szCs w:val="28"/>
                      </w:rPr>
                    </w:pPr>
                    <w:r>
                      <w:rPr>
                        <w:color w:val="FF388C" w:themeColor="accent1"/>
                        <w:sz w:val="28"/>
                        <w:szCs w:val="28"/>
                      </w:rPr>
                      <w:t>Воспитатель Красильникова Алла Леонидовна</w:t>
                    </w:r>
                  </w:p>
                </w:sdtContent>
              </w:sdt>
              <w:sdt>
                <w:sdtPr>
                  <w:rPr>
                    <w:color w:val="FF388C" w:themeColor="accent1"/>
                    <w:sz w:val="28"/>
                    <w:szCs w:val="28"/>
                  </w:rPr>
                  <w:alias w:val="Дата"/>
                  <w:tag w:val="Дата"/>
                  <w:id w:val="13406932"/>
                  <w:placeholder>
                    <w:docPart w:val="5110CF92C56C4627A6DAAE0CC7961C0D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18-10-20T00:00:00Z">
                    <w:dateFormat w:val="d.M.yyyy"/>
                    <w:lid w:val="ru-RU"/>
                    <w:storeMappedDataAs w:val="dateTime"/>
                    <w:calendar w:val="gregorian"/>
                  </w:date>
                </w:sdtPr>
                <w:sdtEndPr/>
                <w:sdtContent>
                  <w:p w:rsidR="004B387A" w:rsidRDefault="004B387A">
                    <w:pPr>
                      <w:pStyle w:val="a3"/>
                      <w:rPr>
                        <w:color w:val="FF388C" w:themeColor="accent1"/>
                        <w:sz w:val="28"/>
                        <w:szCs w:val="28"/>
                      </w:rPr>
                    </w:pPr>
                    <w:r>
                      <w:rPr>
                        <w:color w:val="FF388C" w:themeColor="accent1"/>
                        <w:sz w:val="28"/>
                        <w:szCs w:val="28"/>
                      </w:rPr>
                      <w:t>20.10.2018</w:t>
                    </w:r>
                  </w:p>
                </w:sdtContent>
              </w:sdt>
              <w:p w:rsidR="004B387A" w:rsidRDefault="004B387A">
                <w:pPr>
                  <w:pStyle w:val="a3"/>
                  <w:rPr>
                    <w:color w:val="FF388C" w:themeColor="accent1"/>
                  </w:rPr>
                </w:pPr>
              </w:p>
            </w:tc>
          </w:tr>
        </w:tbl>
        <w:p w:rsidR="004B387A" w:rsidRDefault="004B387A">
          <w:pPr>
            <w:rPr>
              <w:rStyle w:val="c1"/>
              <w:rFonts w:ascii="Times New Roman" w:eastAsia="Times New Roman" w:hAnsi="Times New Roman" w:cs="Times New Roman"/>
              <w:b/>
              <w:bCs/>
              <w:color w:val="000000"/>
              <w:sz w:val="40"/>
              <w:szCs w:val="28"/>
              <w:shd w:val="clear" w:color="auto" w:fill="FFFFFF"/>
              <w:lang w:eastAsia="ru-RU"/>
            </w:rPr>
          </w:pPr>
          <w:r>
            <w:rPr>
              <w:rStyle w:val="c1"/>
              <w:b/>
              <w:bCs/>
              <w:color w:val="000000"/>
              <w:sz w:val="40"/>
              <w:szCs w:val="28"/>
              <w:shd w:val="clear" w:color="auto" w:fill="FFFFFF"/>
            </w:rPr>
            <w:br w:type="page"/>
          </w:r>
        </w:p>
      </w:sdtContent>
    </w:sdt>
    <w:p w:rsidR="00064087" w:rsidRPr="00064087" w:rsidRDefault="00064087" w:rsidP="00064087">
      <w:pPr>
        <w:pStyle w:val="c2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40"/>
          <w:szCs w:val="28"/>
          <w:shd w:val="clear" w:color="auto" w:fill="FFFFFF"/>
        </w:rPr>
      </w:pPr>
      <w:r w:rsidRPr="00064087">
        <w:rPr>
          <w:rStyle w:val="c1"/>
          <w:b/>
          <w:bCs/>
          <w:color w:val="000000"/>
          <w:sz w:val="40"/>
          <w:szCs w:val="28"/>
          <w:shd w:val="clear" w:color="auto" w:fill="FFFFFF"/>
        </w:rPr>
        <w:lastRenderedPageBreak/>
        <w:t xml:space="preserve">Сценарий фестиваля национальных культур </w:t>
      </w:r>
    </w:p>
    <w:p w:rsidR="00064087" w:rsidRPr="00064087" w:rsidRDefault="00064087" w:rsidP="00064087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22"/>
        </w:rPr>
      </w:pPr>
      <w:r w:rsidRPr="00064087">
        <w:rPr>
          <w:rStyle w:val="c1"/>
          <w:b/>
          <w:bCs/>
          <w:color w:val="000000"/>
          <w:sz w:val="40"/>
          <w:szCs w:val="28"/>
          <w:shd w:val="clear" w:color="auto" w:fill="FFFFFF"/>
        </w:rPr>
        <w:t>«Многонациональная наша Россия»</w:t>
      </w:r>
    </w:p>
    <w:p w:rsidR="00064087" w:rsidRDefault="00064087" w:rsidP="00064087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64087">
        <w:rPr>
          <w:rStyle w:val="c4"/>
          <w:b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 xml:space="preserve"> Формировать интерес к истории и культуре наших предков у детей дошкольного возраста.</w:t>
      </w:r>
    </w:p>
    <w:p w:rsidR="00064087" w:rsidRDefault="00064087" w:rsidP="00064087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064087" w:rsidRDefault="00064087" w:rsidP="00064087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Прививать интерес к культуре разных народов через знакомство с обычаями, народным творчеством, искусством;</w:t>
      </w:r>
    </w:p>
    <w:p w:rsidR="00064087" w:rsidRDefault="00064087" w:rsidP="00064087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Способствовать общему развитию ребенка, прививая ему любовь к Родине;</w:t>
      </w:r>
    </w:p>
    <w:p w:rsidR="00064087" w:rsidRDefault="00064087" w:rsidP="00064087">
      <w:pPr>
        <w:pStyle w:val="c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Развивать творчество и познавательные способности детей с учетом их возрастных и психологических особенностей</w:t>
      </w:r>
    </w:p>
    <w:p w:rsidR="00064087" w:rsidRDefault="00064087" w:rsidP="00064087">
      <w:pPr>
        <w:pStyle w:val="c6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Ход мероприятия:</w:t>
      </w:r>
    </w:p>
    <w:p w:rsidR="00064087" w:rsidRDefault="00064087" w:rsidP="00064087">
      <w:pPr>
        <w:pStyle w:val="c6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064087" w:rsidRDefault="00064087" w:rsidP="00064087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Звучит песня </w:t>
      </w:r>
      <w:r>
        <w:rPr>
          <w:rStyle w:val="c8"/>
          <w:b/>
          <w:bCs/>
          <w:i/>
          <w:iCs/>
          <w:color w:val="000000"/>
          <w:sz w:val="28"/>
          <w:szCs w:val="28"/>
        </w:rPr>
        <w:t>«Я, ты, он, она — вместе целая страна»</w:t>
      </w:r>
      <w:r>
        <w:rPr>
          <w:rStyle w:val="c4"/>
          <w:color w:val="000000"/>
          <w:sz w:val="28"/>
          <w:szCs w:val="28"/>
        </w:rPr>
        <w:t xml:space="preserve"> Все участники в национальных костюмах проходят, встают полукругом, по окончании песни </w:t>
      </w:r>
      <w:proofErr w:type="spellStart"/>
      <w:r>
        <w:rPr>
          <w:rStyle w:val="c4"/>
          <w:color w:val="000000"/>
          <w:sz w:val="28"/>
          <w:szCs w:val="28"/>
        </w:rPr>
        <w:t>садяться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064087" w:rsidRDefault="00064087" w:rsidP="00064087">
      <w:pPr>
        <w:pStyle w:val="c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064087" w:rsidRDefault="00064087" w:rsidP="00064087">
      <w:pPr>
        <w:pStyle w:val="c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064087">
        <w:rPr>
          <w:b/>
          <w:bCs/>
          <w:color w:val="000000"/>
          <w:sz w:val="28"/>
          <w:szCs w:val="28"/>
          <w:shd w:val="clear" w:color="auto" w:fill="FFFFFF"/>
        </w:rPr>
        <w:t>Ведущий</w:t>
      </w:r>
      <w:r w:rsidRPr="00064087">
        <w:rPr>
          <w:color w:val="000000"/>
          <w:sz w:val="28"/>
          <w:szCs w:val="28"/>
          <w:shd w:val="clear" w:color="auto" w:fill="FFFFFF"/>
        </w:rPr>
        <w:t xml:space="preserve">: Здравствуйте, дорогие гости, ребята! Сегодня в нашей </w:t>
      </w:r>
      <w:r>
        <w:rPr>
          <w:color w:val="000000"/>
          <w:sz w:val="28"/>
          <w:szCs w:val="28"/>
          <w:shd w:val="clear" w:color="auto" w:fill="FFFFFF"/>
        </w:rPr>
        <w:t>группе</w:t>
      </w:r>
      <w:r w:rsidRPr="00064087">
        <w:rPr>
          <w:color w:val="000000"/>
          <w:sz w:val="28"/>
          <w:szCs w:val="28"/>
          <w:shd w:val="clear" w:color="auto" w:fill="FFFFFF"/>
        </w:rPr>
        <w:t xml:space="preserve"> праздник – фестиваль народов России</w:t>
      </w:r>
      <w:r w:rsidRPr="00064087"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Мы живем в стране, у которой удивительно красивое имя – Россия. Россия – это самая большая страна в мире! Тринадцать морей и два океана омывают Россию. Могучие реки несут свои воды в моря и океаны. В России больше тысячи городов, много сел, деревень. Богата наша страна нефтью, газом, лесом. Но не только природными ресурсами богата наша страна, главное ее богатство – люди, которые в ней живут.</w:t>
      </w:r>
    </w:p>
    <w:p w:rsidR="00064087" w:rsidRDefault="00064087" w:rsidP="0006408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64087">
        <w:rPr>
          <w:color w:val="000000"/>
          <w:sz w:val="28"/>
          <w:szCs w:val="28"/>
          <w:shd w:val="clear" w:color="auto" w:fill="FFFFFF"/>
        </w:rPr>
        <w:t>Россия – многонациональная страна. Всего в стране живут люди 160 национальностей, 23 народа численностью свыше 400.000 каждый.</w:t>
      </w:r>
      <w:r w:rsidRPr="00064087">
        <w:rPr>
          <w:color w:val="000000"/>
          <w:sz w:val="28"/>
          <w:szCs w:val="28"/>
          <w:shd w:val="clear" w:color="auto" w:fill="FFFFFF"/>
        </w:rPr>
        <w:br/>
        <w:t xml:space="preserve">      На фестивале у нас представители </w:t>
      </w:r>
      <w:r w:rsidR="005C245F">
        <w:rPr>
          <w:color w:val="000000"/>
          <w:sz w:val="28"/>
          <w:szCs w:val="28"/>
          <w:shd w:val="clear" w:color="auto" w:fill="FFFFFF"/>
        </w:rPr>
        <w:t xml:space="preserve">нескольких народности России. </w:t>
      </w:r>
      <w:r w:rsidRPr="00064087">
        <w:rPr>
          <w:color w:val="000000"/>
          <w:sz w:val="28"/>
          <w:szCs w:val="28"/>
          <w:shd w:val="clear" w:color="auto" w:fill="FFFFFF"/>
        </w:rPr>
        <w:t> Сегодня,  мы отправимся в «</w:t>
      </w:r>
      <w:r w:rsidR="005C245F">
        <w:rPr>
          <w:color w:val="000000"/>
          <w:sz w:val="28"/>
          <w:szCs w:val="28"/>
          <w:shd w:val="clear" w:color="auto" w:fill="FFFFFF"/>
        </w:rPr>
        <w:t>путешествие</w:t>
      </w:r>
      <w:r w:rsidRPr="00064087">
        <w:rPr>
          <w:color w:val="000000"/>
          <w:sz w:val="28"/>
          <w:szCs w:val="28"/>
          <w:shd w:val="clear" w:color="auto" w:fill="FFFFFF"/>
        </w:rPr>
        <w:t>» «По просторам Родины».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851"/>
        <w:rPr>
          <w:rFonts w:ascii="Calibri" w:hAnsi="Calibri"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Дети:    </w:t>
      </w:r>
      <w:r>
        <w:rPr>
          <w:rStyle w:val="c4"/>
          <w:color w:val="000000"/>
          <w:sz w:val="28"/>
          <w:szCs w:val="28"/>
        </w:rPr>
        <w:t xml:space="preserve">1 </w:t>
      </w:r>
      <w:proofErr w:type="spellStart"/>
      <w:r>
        <w:rPr>
          <w:rStyle w:val="c4"/>
          <w:color w:val="000000"/>
          <w:sz w:val="28"/>
          <w:szCs w:val="28"/>
        </w:rPr>
        <w:t>реб</w:t>
      </w:r>
      <w:proofErr w:type="spellEnd"/>
      <w:r>
        <w:rPr>
          <w:rStyle w:val="c4"/>
          <w:color w:val="000000"/>
          <w:sz w:val="28"/>
          <w:szCs w:val="28"/>
        </w:rPr>
        <w:t>. Живут в России разные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851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                   Народы с давних пор: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851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                   Одним тайга по нраву,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851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                    Другим степной простор.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851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         2. </w:t>
      </w:r>
      <w:proofErr w:type="spellStart"/>
      <w:r>
        <w:rPr>
          <w:rStyle w:val="c4"/>
          <w:color w:val="000000"/>
          <w:sz w:val="28"/>
          <w:szCs w:val="28"/>
        </w:rPr>
        <w:t>реб</w:t>
      </w:r>
      <w:proofErr w:type="spellEnd"/>
      <w:r>
        <w:rPr>
          <w:rStyle w:val="c4"/>
          <w:color w:val="000000"/>
          <w:sz w:val="28"/>
          <w:szCs w:val="28"/>
        </w:rPr>
        <w:t>. У каждого народа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851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                    Язык свой и наряд,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851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                    Один черкеску носит,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851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                    Другой надел халат.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851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          3. </w:t>
      </w:r>
      <w:proofErr w:type="spellStart"/>
      <w:r>
        <w:rPr>
          <w:rStyle w:val="c4"/>
          <w:color w:val="000000"/>
          <w:sz w:val="28"/>
          <w:szCs w:val="28"/>
        </w:rPr>
        <w:t>реб</w:t>
      </w:r>
      <w:proofErr w:type="spellEnd"/>
      <w:r>
        <w:rPr>
          <w:rStyle w:val="c4"/>
          <w:color w:val="000000"/>
          <w:sz w:val="28"/>
          <w:szCs w:val="28"/>
        </w:rPr>
        <w:t>. Один рыбак с рожденья,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851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                    Другой оленевод,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851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                   Один кумыс готовит,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851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Другой готовит мед.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851"/>
        <w:rPr>
          <w:rFonts w:ascii="Calibri" w:hAnsi="Calibri"/>
          <w:color w:val="000000"/>
          <w:sz w:val="22"/>
          <w:szCs w:val="22"/>
        </w:rPr>
      </w:pP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851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          4реб. Одним милее осень,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2694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Другим милей весна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2694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 Родина – Россия</w:t>
      </w:r>
    </w:p>
    <w:p w:rsidR="005C245F" w:rsidRDefault="005C245F" w:rsidP="005C245F">
      <w:pPr>
        <w:pStyle w:val="c6"/>
        <w:shd w:val="clear" w:color="auto" w:fill="FFFFFF"/>
        <w:spacing w:before="0" w:beforeAutospacing="0" w:after="0" w:afterAutospacing="0"/>
        <w:ind w:left="2694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У нас у всех одна!</w:t>
      </w:r>
    </w:p>
    <w:p w:rsidR="00C9201E" w:rsidRDefault="00C9201E" w:rsidP="005C245F">
      <w:pPr>
        <w:pStyle w:val="c6"/>
        <w:shd w:val="clear" w:color="auto" w:fill="FFFFFF"/>
        <w:spacing w:before="0" w:beforeAutospacing="0" w:after="0" w:afterAutospacing="0"/>
        <w:ind w:left="2694"/>
        <w:rPr>
          <w:rStyle w:val="c4"/>
          <w:color w:val="000000"/>
          <w:sz w:val="28"/>
          <w:szCs w:val="28"/>
        </w:rPr>
      </w:pPr>
    </w:p>
    <w:p w:rsidR="00C9201E" w:rsidRPr="00C9201E" w:rsidRDefault="00C9201E" w:rsidP="00C9201E">
      <w:pPr>
        <w:pStyle w:val="c6"/>
        <w:shd w:val="clear" w:color="auto" w:fill="FFFFFF"/>
        <w:spacing w:before="0" w:beforeAutospacing="0" w:after="0" w:afterAutospacing="0"/>
        <w:ind w:left="142"/>
        <w:rPr>
          <w:rStyle w:val="c4"/>
          <w:b/>
          <w:color w:val="000000"/>
          <w:sz w:val="28"/>
          <w:szCs w:val="28"/>
        </w:rPr>
      </w:pPr>
      <w:r w:rsidRPr="00C9201E">
        <w:rPr>
          <w:rStyle w:val="c4"/>
          <w:b/>
          <w:color w:val="000000"/>
          <w:sz w:val="28"/>
          <w:szCs w:val="28"/>
        </w:rPr>
        <w:t>(слайды народов на экране</w:t>
      </w:r>
      <w:r>
        <w:rPr>
          <w:rStyle w:val="c4"/>
          <w:b/>
          <w:color w:val="000000"/>
          <w:sz w:val="28"/>
          <w:szCs w:val="28"/>
        </w:rPr>
        <w:t xml:space="preserve"> на протяжении всего праздника</w:t>
      </w:r>
      <w:r w:rsidRPr="00C9201E">
        <w:rPr>
          <w:rStyle w:val="c4"/>
          <w:b/>
          <w:color w:val="000000"/>
          <w:sz w:val="28"/>
          <w:szCs w:val="28"/>
        </w:rPr>
        <w:t>)</w:t>
      </w:r>
    </w:p>
    <w:p w:rsidR="005C245F" w:rsidRDefault="00041B4E" w:rsidP="005C245F">
      <w:pPr>
        <w:pStyle w:val="a5"/>
        <w:shd w:val="clear" w:color="auto" w:fill="FFFFFF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Ведущая: А мы отправляемся с вами в Армению.</w:t>
      </w:r>
      <w:r w:rsidR="005C245F" w:rsidRPr="005C245F">
        <w:rPr>
          <w:color w:val="000000"/>
          <w:sz w:val="28"/>
          <w:szCs w:val="28"/>
        </w:rPr>
        <w:br/>
        <w:t xml:space="preserve">Основное население Армении (3083,6 тыс. человек), говорят на армянском языке, Основу мужской и женской традиционной одежды составляют рубашка с низким воротом и широкие шаровары, </w:t>
      </w:r>
      <w:proofErr w:type="spellStart"/>
      <w:r w:rsidR="005C245F" w:rsidRPr="005C245F">
        <w:rPr>
          <w:color w:val="000000"/>
          <w:sz w:val="28"/>
          <w:szCs w:val="28"/>
        </w:rPr>
        <w:t>присборенные</w:t>
      </w:r>
      <w:proofErr w:type="spellEnd"/>
      <w:r w:rsidR="005C245F" w:rsidRPr="005C245F">
        <w:rPr>
          <w:color w:val="000000"/>
          <w:sz w:val="28"/>
          <w:szCs w:val="28"/>
        </w:rPr>
        <w:t xml:space="preserve"> и закреплённые у щиколоток у женщин и оборачиваемые широкой обмоткой у мужчин. Поверх рубашки носили </w:t>
      </w:r>
      <w:proofErr w:type="spellStart"/>
      <w:r w:rsidR="005C245F" w:rsidRPr="00041B4E">
        <w:rPr>
          <w:b/>
          <w:color w:val="000000"/>
          <w:sz w:val="28"/>
          <w:szCs w:val="28"/>
        </w:rPr>
        <w:t>архалух</w:t>
      </w:r>
      <w:proofErr w:type="spellEnd"/>
      <w:r w:rsidR="005C245F" w:rsidRPr="005C245F">
        <w:rPr>
          <w:color w:val="000000"/>
          <w:sz w:val="28"/>
          <w:szCs w:val="28"/>
        </w:rPr>
        <w:t xml:space="preserve"> (тип длинного сюртука); в Западной Армении вместо </w:t>
      </w:r>
      <w:proofErr w:type="spellStart"/>
      <w:r w:rsidR="005C245F" w:rsidRPr="00041B4E">
        <w:rPr>
          <w:b/>
          <w:color w:val="000000"/>
          <w:sz w:val="28"/>
          <w:szCs w:val="28"/>
        </w:rPr>
        <w:t>архалуха</w:t>
      </w:r>
      <w:proofErr w:type="spellEnd"/>
      <w:r w:rsidR="005C245F" w:rsidRPr="005C245F">
        <w:rPr>
          <w:color w:val="000000"/>
          <w:sz w:val="28"/>
          <w:szCs w:val="28"/>
        </w:rPr>
        <w:t xml:space="preserve"> мужчины носили более короткие и открытые жилеты и куртки. Поверх надевались различные виды верхней одежды типа </w:t>
      </w:r>
      <w:r w:rsidR="005C245F" w:rsidRPr="00041B4E">
        <w:rPr>
          <w:b/>
          <w:color w:val="000000"/>
          <w:sz w:val="28"/>
          <w:szCs w:val="28"/>
        </w:rPr>
        <w:t>чухи</w:t>
      </w:r>
      <w:r w:rsidR="005C245F" w:rsidRPr="005C245F">
        <w:rPr>
          <w:color w:val="000000"/>
          <w:sz w:val="28"/>
          <w:szCs w:val="28"/>
        </w:rPr>
        <w:t xml:space="preserve"> (черкески), подпоясывались либо поясом, либо (чаще у женщин) длинным шарфом. Женщины носили расшитый передник.</w:t>
      </w:r>
      <w:r w:rsidR="005C245F" w:rsidRPr="005C245F">
        <w:rPr>
          <w:color w:val="000000"/>
          <w:sz w:val="28"/>
          <w:szCs w:val="28"/>
        </w:rPr>
        <w:br/>
        <w:t xml:space="preserve">В основе традиционной пищи - зерновые продукты. Из пшеничной (в прошлом и ячменной) муки в </w:t>
      </w:r>
      <w:proofErr w:type="spellStart"/>
      <w:r w:rsidR="005C245F" w:rsidRPr="005C245F">
        <w:rPr>
          <w:color w:val="000000"/>
          <w:sz w:val="28"/>
          <w:szCs w:val="28"/>
        </w:rPr>
        <w:t>тонирах</w:t>
      </w:r>
      <w:proofErr w:type="spellEnd"/>
      <w:r w:rsidR="005C245F" w:rsidRPr="005C245F">
        <w:rPr>
          <w:color w:val="000000"/>
          <w:sz w:val="28"/>
          <w:szCs w:val="28"/>
        </w:rPr>
        <w:t xml:space="preserve"> выпекают тонкий хлеб - лаваш, делают сдобные печенья и другие мучные блюда, в том числе лапшу - </w:t>
      </w:r>
      <w:proofErr w:type="spellStart"/>
      <w:r w:rsidR="005C245F" w:rsidRPr="005C245F">
        <w:rPr>
          <w:color w:val="000000"/>
          <w:sz w:val="28"/>
          <w:szCs w:val="28"/>
        </w:rPr>
        <w:t>аршта</w:t>
      </w:r>
      <w:proofErr w:type="spellEnd"/>
      <w:r w:rsidR="005C245F" w:rsidRPr="005C245F">
        <w:rPr>
          <w:color w:val="000000"/>
          <w:sz w:val="28"/>
          <w:szCs w:val="28"/>
        </w:rPr>
        <w:t xml:space="preserve">. </w:t>
      </w:r>
    </w:p>
    <w:p w:rsidR="00041B4E" w:rsidRDefault="00041B4E" w:rsidP="005C245F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Показ видеоролика – армянский танец «Лорке»</w:t>
      </w:r>
    </w:p>
    <w:p w:rsidR="00041B4E" w:rsidRDefault="00041B4E" w:rsidP="005C245F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Ведущая: А дальше мы отправляемся с вами в Татарстан.</w:t>
      </w:r>
    </w:p>
    <w:p w:rsidR="00041B4E" w:rsidRDefault="00FC369F" w:rsidP="003B39D9">
      <w:pPr>
        <w:pStyle w:val="a5"/>
        <w:shd w:val="clear" w:color="auto" w:fill="FFFFFF"/>
        <w:spacing w:before="77" w:beforeAutospacing="0" w:after="153" w:afterAutospacing="0"/>
        <w:rPr>
          <w:rFonts w:ascii="Calibri" w:hAnsi="Calibri"/>
          <w:color w:val="000000"/>
          <w:sz w:val="22"/>
          <w:szCs w:val="22"/>
        </w:rPr>
      </w:pPr>
      <w:r w:rsidRPr="002B7D51">
        <w:rPr>
          <w:color w:val="222222"/>
          <w:sz w:val="28"/>
          <w:szCs w:val="28"/>
          <w:shd w:val="clear" w:color="auto" w:fill="FFFFFF"/>
        </w:rPr>
        <w:t>Татарстан расположен в центре </w:t>
      </w:r>
      <w:hyperlink r:id="rId6" w:tooltip="Европейская часть России" w:history="1">
        <w:r w:rsidRPr="002B7D51">
          <w:rPr>
            <w:rStyle w:val="a6"/>
            <w:color w:val="0B0080"/>
            <w:sz w:val="28"/>
            <w:szCs w:val="28"/>
            <w:shd w:val="clear" w:color="auto" w:fill="FFFFFF"/>
          </w:rPr>
          <w:t>Европейской части России</w:t>
        </w:r>
      </w:hyperlink>
      <w:r w:rsidRPr="002B7D51">
        <w:rPr>
          <w:color w:val="222222"/>
          <w:sz w:val="28"/>
          <w:szCs w:val="28"/>
          <w:shd w:val="clear" w:color="auto" w:fill="FFFFFF"/>
        </w:rPr>
        <w:t xml:space="preserve"> в месте слияния двух рек — </w:t>
      </w:r>
      <w:hyperlink r:id="rId7" w:tooltip="Волга (река)" w:history="1">
        <w:r w:rsidRPr="002B7D51">
          <w:rPr>
            <w:rStyle w:val="a6"/>
            <w:color w:val="0B0080"/>
            <w:sz w:val="28"/>
            <w:szCs w:val="28"/>
            <w:shd w:val="clear" w:color="auto" w:fill="FFFFFF"/>
          </w:rPr>
          <w:t>Волги</w:t>
        </w:r>
      </w:hyperlink>
      <w:r w:rsidRPr="002B7D51">
        <w:rPr>
          <w:color w:val="222222"/>
          <w:sz w:val="28"/>
          <w:szCs w:val="28"/>
          <w:shd w:val="clear" w:color="auto" w:fill="FFFFFF"/>
        </w:rPr>
        <w:t> и </w:t>
      </w:r>
      <w:hyperlink r:id="rId8" w:tooltip="Кама (река)" w:history="1">
        <w:r w:rsidRPr="002B7D51">
          <w:rPr>
            <w:rStyle w:val="a6"/>
            <w:color w:val="0B0080"/>
            <w:sz w:val="28"/>
            <w:szCs w:val="28"/>
            <w:shd w:val="clear" w:color="auto" w:fill="FFFFFF"/>
          </w:rPr>
          <w:t>Камы</w:t>
        </w:r>
      </w:hyperlink>
      <w:r w:rsidRPr="002B7D51">
        <w:rPr>
          <w:color w:val="222222"/>
          <w:sz w:val="28"/>
          <w:szCs w:val="28"/>
          <w:shd w:val="clear" w:color="auto" w:fill="FFFFFF"/>
        </w:rPr>
        <w:t>. </w:t>
      </w:r>
      <w:hyperlink r:id="rId9" w:tooltip="Казань" w:history="1">
        <w:r w:rsidRPr="002B7D51">
          <w:rPr>
            <w:rStyle w:val="a6"/>
            <w:color w:val="0B0080"/>
            <w:sz w:val="28"/>
            <w:szCs w:val="28"/>
            <w:shd w:val="clear" w:color="auto" w:fill="FFFFFF"/>
          </w:rPr>
          <w:t>Казань</w:t>
        </w:r>
      </w:hyperlink>
      <w:r w:rsidR="002B7D51">
        <w:rPr>
          <w:sz w:val="28"/>
          <w:szCs w:val="28"/>
        </w:rPr>
        <w:t xml:space="preserve"> – столица.</w:t>
      </w:r>
      <w:r w:rsidRPr="002B7D51">
        <w:rPr>
          <w:color w:val="222222"/>
          <w:sz w:val="28"/>
          <w:szCs w:val="28"/>
          <w:shd w:val="clear" w:color="auto" w:fill="FFFFFF"/>
        </w:rPr>
        <w:t> Численность населения республики, оставляет </w:t>
      </w:r>
      <w:r w:rsidRPr="002B7D51">
        <w:rPr>
          <w:bCs/>
          <w:color w:val="222222"/>
          <w:sz w:val="28"/>
          <w:szCs w:val="28"/>
          <w:shd w:val="clear" w:color="auto" w:fill="FFFFFF"/>
        </w:rPr>
        <w:t>3 894</w:t>
      </w:r>
      <w:r w:rsidR="002B7D51">
        <w:rPr>
          <w:bCs/>
          <w:color w:val="222222"/>
          <w:sz w:val="28"/>
          <w:szCs w:val="28"/>
          <w:shd w:val="clear" w:color="auto" w:fill="FFFFFF"/>
        </w:rPr>
        <w:t> </w:t>
      </w:r>
      <w:r w:rsidRPr="002B7D51">
        <w:rPr>
          <w:bCs/>
          <w:color w:val="222222"/>
          <w:sz w:val="28"/>
          <w:szCs w:val="28"/>
          <w:shd w:val="clear" w:color="auto" w:fill="FFFFFF"/>
        </w:rPr>
        <w:t>28</w:t>
      </w:r>
      <w:r w:rsidR="002B7D51">
        <w:rPr>
          <w:bCs/>
          <w:color w:val="222222"/>
          <w:sz w:val="28"/>
          <w:szCs w:val="28"/>
          <w:shd w:val="clear" w:color="auto" w:fill="FFFFFF"/>
        </w:rPr>
        <w:t xml:space="preserve">4. </w:t>
      </w:r>
      <w:r w:rsidR="002B7D51" w:rsidRPr="002B7D51">
        <w:rPr>
          <w:color w:val="000000"/>
          <w:sz w:val="28"/>
          <w:szCs w:val="28"/>
        </w:rPr>
        <w:t>Главной особенностью татарского костюма являлась его трапециевидная форма. Представители этой национальности носили широкие рубашки, напоминающие туники и объемную верхнюю одежду.</w:t>
      </w:r>
      <w:r w:rsidR="002B7D51" w:rsidRPr="002B7D51">
        <w:rPr>
          <w:color w:val="000000"/>
          <w:sz w:val="28"/>
          <w:szCs w:val="28"/>
        </w:rPr>
        <w:br/>
        <w:t>Мужская модель была очень широкой и едва достигала колен, а женская почти касалась щиколоток. Штаны в национальном костюме довольно объемные, а верхняя одежда всегда была распашной.</w:t>
      </w:r>
      <w:r w:rsidR="002B7D51">
        <w:rPr>
          <w:color w:val="000000"/>
          <w:sz w:val="28"/>
          <w:szCs w:val="28"/>
        </w:rPr>
        <w:t xml:space="preserve"> </w:t>
      </w:r>
      <w:r w:rsidR="002B7D51" w:rsidRPr="002B7D51">
        <w:rPr>
          <w:color w:val="333333"/>
          <w:sz w:val="28"/>
          <w:szCs w:val="28"/>
          <w:shd w:val="clear" w:color="auto" w:fill="FFFFFF"/>
        </w:rPr>
        <w:t>Первостепенное значение в татарской кухне имеют жидкие</w:t>
      </w:r>
      <w:r w:rsidR="002B7D51">
        <w:rPr>
          <w:color w:val="333333"/>
          <w:sz w:val="28"/>
          <w:szCs w:val="28"/>
          <w:shd w:val="clear" w:color="auto" w:fill="FFFFFF"/>
        </w:rPr>
        <w:t xml:space="preserve"> горячие блюда - супы и бульоны - </w:t>
      </w:r>
      <w:r w:rsidR="002B7D51" w:rsidRPr="002B7D51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B7D51">
        <w:rPr>
          <w:color w:val="333333"/>
          <w:sz w:val="28"/>
          <w:szCs w:val="28"/>
          <w:shd w:val="clear" w:color="auto" w:fill="FFFFFF"/>
        </w:rPr>
        <w:t>шулпа</w:t>
      </w:r>
      <w:proofErr w:type="spellEnd"/>
      <w:r w:rsidR="002B7D51">
        <w:rPr>
          <w:color w:val="333333"/>
          <w:sz w:val="28"/>
          <w:szCs w:val="28"/>
          <w:shd w:val="clear" w:color="auto" w:fill="FFFFFF"/>
        </w:rPr>
        <w:t>.</w:t>
      </w:r>
      <w:r w:rsidR="002B7D51" w:rsidRPr="002B7D51">
        <w:rPr>
          <w:color w:val="333333"/>
          <w:sz w:val="28"/>
          <w:szCs w:val="28"/>
          <w:shd w:val="clear" w:color="auto" w:fill="FFFFFF"/>
        </w:rPr>
        <w:t xml:space="preserve"> В татарской кухне часто готовят всевозможные каши - пшенная, гречневая, овсяная, рисовая, гороховая и т. д</w:t>
      </w:r>
      <w:r w:rsidR="002B7D51" w:rsidRPr="003B39D9">
        <w:rPr>
          <w:color w:val="333333"/>
          <w:sz w:val="28"/>
          <w:szCs w:val="28"/>
          <w:shd w:val="clear" w:color="auto" w:fill="FFFFFF"/>
        </w:rPr>
        <w:t>. </w:t>
      </w:r>
      <w:r w:rsidR="003B39D9" w:rsidRPr="003B39D9">
        <w:rPr>
          <w:color w:val="454545"/>
          <w:sz w:val="28"/>
          <w:szCs w:val="28"/>
        </w:rPr>
        <w:t>В основном, традиционная татарская кухня основана на блюдах из теста и различных начинок.</w:t>
      </w:r>
      <w:r w:rsidR="003B39D9" w:rsidRPr="003B39D9">
        <w:rPr>
          <w:color w:val="454545"/>
          <w:sz w:val="28"/>
          <w:szCs w:val="28"/>
        </w:rPr>
        <w:br/>
      </w:r>
      <w:r w:rsidR="00041B4E">
        <w:rPr>
          <w:rStyle w:val="c13"/>
          <w:b/>
          <w:bCs/>
          <w:color w:val="000000"/>
          <w:sz w:val="27"/>
          <w:szCs w:val="27"/>
        </w:rPr>
        <w:t>Ведущая: </w:t>
      </w:r>
      <w:r w:rsidR="00041B4E">
        <w:rPr>
          <w:rStyle w:val="c0"/>
          <w:color w:val="000000"/>
          <w:sz w:val="27"/>
          <w:szCs w:val="27"/>
        </w:rPr>
        <w:t>Друзья предлагаю поиграть в татарскую игру, которая называется</w:t>
      </w:r>
      <w:r w:rsidR="00041B4E">
        <w:rPr>
          <w:rStyle w:val="c13"/>
          <w:b/>
          <w:bCs/>
          <w:color w:val="000000"/>
          <w:sz w:val="27"/>
          <w:szCs w:val="27"/>
        </w:rPr>
        <w:t> </w:t>
      </w:r>
      <w:proofErr w:type="spellStart"/>
      <w:r w:rsidR="00041B4E">
        <w:rPr>
          <w:rStyle w:val="c13"/>
          <w:b/>
          <w:bCs/>
          <w:color w:val="000000"/>
          <w:sz w:val="27"/>
          <w:szCs w:val="27"/>
        </w:rPr>
        <w:t>Тимербай</w:t>
      </w:r>
      <w:proofErr w:type="spellEnd"/>
    </w:p>
    <w:p w:rsidR="00041B4E" w:rsidRDefault="00041B4E" w:rsidP="00041B4E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Играющие, взявшись за руки, делают круг. Выбирают водящего — </w:t>
      </w:r>
      <w:proofErr w:type="spellStart"/>
      <w:r>
        <w:rPr>
          <w:rStyle w:val="c0"/>
          <w:color w:val="000000"/>
          <w:sz w:val="27"/>
          <w:szCs w:val="27"/>
        </w:rPr>
        <w:t>Тимербая</w:t>
      </w:r>
      <w:proofErr w:type="spellEnd"/>
      <w:r>
        <w:rPr>
          <w:rStyle w:val="c0"/>
          <w:color w:val="000000"/>
          <w:sz w:val="27"/>
          <w:szCs w:val="27"/>
        </w:rPr>
        <w:t xml:space="preserve">. Он становится в центре круга. </w:t>
      </w:r>
    </w:p>
    <w:p w:rsidR="00041B4E" w:rsidRPr="00041B4E" w:rsidRDefault="00041B4E" w:rsidP="00041B4E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B4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Пять детей у </w:t>
      </w:r>
      <w:proofErr w:type="spellStart"/>
      <w:r w:rsidRPr="00041B4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Тимербая</w:t>
      </w:r>
      <w:proofErr w:type="spellEnd"/>
      <w:r w:rsidRPr="00041B4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</w:p>
    <w:p w:rsidR="00041B4E" w:rsidRPr="00041B4E" w:rsidRDefault="00041B4E" w:rsidP="00041B4E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B4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Дружно, весело играют.</w:t>
      </w:r>
    </w:p>
    <w:p w:rsidR="00041B4E" w:rsidRPr="00041B4E" w:rsidRDefault="00041B4E" w:rsidP="00041B4E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B4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 речке быстрой искупались,</w:t>
      </w:r>
    </w:p>
    <w:p w:rsidR="00041B4E" w:rsidRPr="00041B4E" w:rsidRDefault="00041B4E" w:rsidP="00041B4E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B4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Нашалились, наплескались.</w:t>
      </w:r>
    </w:p>
    <w:p w:rsidR="00041B4E" w:rsidRPr="00041B4E" w:rsidRDefault="00041B4E" w:rsidP="00041B4E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B4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Хорошенечко отмылись</w:t>
      </w:r>
    </w:p>
    <w:p w:rsidR="00041B4E" w:rsidRPr="00041B4E" w:rsidRDefault="00041B4E" w:rsidP="00041B4E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B4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И красиво нарядились.</w:t>
      </w:r>
    </w:p>
    <w:p w:rsidR="00041B4E" w:rsidRPr="00041B4E" w:rsidRDefault="00041B4E" w:rsidP="00041B4E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B4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И ни есть, ни пить не стали,</w:t>
      </w:r>
    </w:p>
    <w:p w:rsidR="00041B4E" w:rsidRPr="00041B4E" w:rsidRDefault="00041B4E" w:rsidP="00041B4E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B4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 лес под вечер прибежали.</w:t>
      </w:r>
    </w:p>
    <w:p w:rsidR="00041B4E" w:rsidRPr="00041B4E" w:rsidRDefault="00041B4E" w:rsidP="00041B4E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B4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Друг на друга поглядели,</w:t>
      </w:r>
    </w:p>
    <w:p w:rsidR="00041B4E" w:rsidRPr="00041B4E" w:rsidRDefault="00041B4E" w:rsidP="00041B4E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B4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Сделали вот так!</w:t>
      </w:r>
    </w:p>
    <w:p w:rsidR="00041B4E" w:rsidRPr="00041B4E" w:rsidRDefault="00041B4E" w:rsidP="00041B4E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B4E">
        <w:rPr>
          <w:rFonts w:ascii="Times New Roman" w:hAnsi="Times New Roman" w:cs="Times New Roman"/>
          <w:color w:val="000000"/>
          <w:sz w:val="28"/>
          <w:szCs w:val="28"/>
        </w:rPr>
        <w:t>С последними словами вот так водящий делает какое-нибудь движение. Все должны повторить его. Затем водящий выбирает кого-нибудь вместо себя.</w:t>
      </w:r>
    </w:p>
    <w:p w:rsidR="00041B4E" w:rsidRPr="00041B4E" w:rsidRDefault="00041B4E" w:rsidP="00041B4E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B4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Правила игры.</w:t>
      </w:r>
    </w:p>
    <w:p w:rsidR="00041B4E" w:rsidRDefault="00041B4E" w:rsidP="00041B4E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B4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Движения, которые уже показывали, повторять нельзя. Показанные движения надо выполнять точно. Можно использовать в игре различные предметы (мячи, косички, ленточки и т. д.).</w:t>
      </w:r>
    </w:p>
    <w:p w:rsidR="003B39D9" w:rsidRDefault="003B39D9" w:rsidP="003B39D9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Ведущая:</w:t>
      </w:r>
    </w:p>
    <w:p w:rsidR="003B39D9" w:rsidRDefault="003B39D9" w:rsidP="003B39D9">
      <w:pPr>
        <w:shd w:val="clear" w:color="auto" w:fill="FFFFFF"/>
        <w:spacing w:after="0"/>
        <w:ind w:left="720"/>
        <w:jc w:val="both"/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</w:pPr>
      <w:r w:rsidRPr="003B39D9">
        <w:rPr>
          <w:rStyle w:val="c4"/>
          <w:rFonts w:ascii="Times New Roman" w:hAnsi="Times New Roman" w:cs="Times New Roman"/>
          <w:color w:val="000000"/>
          <w:sz w:val="28"/>
          <w:szCs w:val="28"/>
        </w:rPr>
        <w:t>Знаете ли вы республику такую, древнюю и вечно молодую, где в лесу тетерева толкуют, словно песней сердце околдуют, где, коль праздник, от души ликуют, коль работа гору дай любую. У которой, сто тысяч слов, у которой сто тысяч песен и сто тысяч вышивок цветов.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39D9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Это</w:t>
      </w:r>
      <w:r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Pr="003B39D9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 xml:space="preserve"> Чувашия.</w:t>
      </w:r>
    </w:p>
    <w:p w:rsidR="007F39DE" w:rsidRPr="007F39DE" w:rsidRDefault="003B39D9" w:rsidP="007F39DE">
      <w:pPr>
        <w:pStyle w:val="a5"/>
        <w:shd w:val="clear" w:color="auto" w:fill="FFFFFF"/>
        <w:spacing w:before="120" w:beforeAutospacing="0" w:after="120" w:afterAutospacing="0"/>
        <w:rPr>
          <w:color w:val="313131"/>
          <w:sz w:val="28"/>
          <w:szCs w:val="28"/>
        </w:rPr>
      </w:pPr>
      <w:r w:rsidRPr="007F39DE">
        <w:rPr>
          <w:color w:val="222222"/>
          <w:sz w:val="28"/>
          <w:szCs w:val="28"/>
        </w:rPr>
        <w:t>Столица — город Чебоксары</w:t>
      </w:r>
      <w:r w:rsidR="007F39DE">
        <w:rPr>
          <w:color w:val="222222"/>
          <w:sz w:val="28"/>
          <w:szCs w:val="28"/>
        </w:rPr>
        <w:t xml:space="preserve">. </w:t>
      </w:r>
      <w:r w:rsidRPr="007F39DE">
        <w:rPr>
          <w:color w:val="222222"/>
          <w:sz w:val="28"/>
          <w:szCs w:val="28"/>
        </w:rPr>
        <w:t>Граничит с </w:t>
      </w:r>
      <w:hyperlink r:id="rId10" w:tooltip="Нижегородская область" w:history="1">
        <w:r w:rsidRPr="007F39DE">
          <w:rPr>
            <w:rStyle w:val="a6"/>
            <w:color w:val="0B0080"/>
            <w:sz w:val="28"/>
            <w:szCs w:val="28"/>
          </w:rPr>
          <w:t>Нижегородской областью</w:t>
        </w:r>
      </w:hyperlink>
      <w:r w:rsidR="007F39DE">
        <w:rPr>
          <w:color w:val="222222"/>
          <w:sz w:val="28"/>
          <w:szCs w:val="28"/>
        </w:rPr>
        <w:t> на западе.</w:t>
      </w:r>
      <w:r w:rsidRPr="007F39DE">
        <w:rPr>
          <w:color w:val="222222"/>
          <w:sz w:val="28"/>
          <w:szCs w:val="28"/>
        </w:rPr>
        <w:t> </w:t>
      </w:r>
      <w:r w:rsidRPr="007F39DE">
        <w:rPr>
          <w:color w:val="222222"/>
          <w:sz w:val="28"/>
          <w:szCs w:val="28"/>
          <w:shd w:val="clear" w:color="auto" w:fill="FFFFFF"/>
        </w:rPr>
        <w:t>Численность населения республики составляет 1 231 117 чел.</w:t>
      </w:r>
      <w:r w:rsidRPr="007F39DE">
        <w:rPr>
          <w:color w:val="313131"/>
          <w:sz w:val="28"/>
          <w:szCs w:val="28"/>
        </w:rPr>
        <w:t xml:space="preserve"> Белая рубаха (</w:t>
      </w:r>
      <w:proofErr w:type="spellStart"/>
      <w:r w:rsidRPr="007F39DE">
        <w:rPr>
          <w:color w:val="313131"/>
          <w:sz w:val="28"/>
          <w:szCs w:val="28"/>
        </w:rPr>
        <w:t>кĕпе</w:t>
      </w:r>
      <w:proofErr w:type="spellEnd"/>
      <w:r w:rsidRPr="007F39DE">
        <w:rPr>
          <w:color w:val="313131"/>
          <w:sz w:val="28"/>
          <w:szCs w:val="28"/>
        </w:rPr>
        <w:t>) — основа всех чувашских одеяний. В гардеробе каждой чувашки была холстяная рубаха (</w:t>
      </w:r>
      <w:proofErr w:type="spellStart"/>
      <w:r w:rsidRPr="007F39DE">
        <w:rPr>
          <w:color w:val="313131"/>
          <w:sz w:val="28"/>
          <w:szCs w:val="28"/>
        </w:rPr>
        <w:t>кĕпе</w:t>
      </w:r>
      <w:proofErr w:type="spellEnd"/>
      <w:r w:rsidRPr="007F39DE">
        <w:rPr>
          <w:color w:val="313131"/>
          <w:sz w:val="28"/>
          <w:szCs w:val="28"/>
        </w:rPr>
        <w:t xml:space="preserve">), которая ниспадала до щиколоток. В отличие от мужских рубах женские часто имели нагрудные узоры-обереги </w:t>
      </w:r>
      <w:proofErr w:type="spellStart"/>
      <w:r w:rsidRPr="007F39DE">
        <w:rPr>
          <w:color w:val="313131"/>
          <w:sz w:val="28"/>
          <w:szCs w:val="28"/>
        </w:rPr>
        <w:t>кĕске</w:t>
      </w:r>
      <w:proofErr w:type="spellEnd"/>
      <w:r w:rsidRPr="007F39DE">
        <w:rPr>
          <w:color w:val="313131"/>
          <w:sz w:val="28"/>
          <w:szCs w:val="28"/>
        </w:rPr>
        <w:t xml:space="preserve"> в виде солнца. Поверх рубахи надевали вышитый передник (</w:t>
      </w:r>
      <w:proofErr w:type="spellStart"/>
      <w:r w:rsidRPr="007F39DE">
        <w:rPr>
          <w:color w:val="313131"/>
          <w:sz w:val="28"/>
          <w:szCs w:val="28"/>
        </w:rPr>
        <w:t>чĕрçитти</w:t>
      </w:r>
      <w:proofErr w:type="spellEnd"/>
      <w:r w:rsidRPr="007F39DE">
        <w:rPr>
          <w:color w:val="313131"/>
          <w:sz w:val="28"/>
          <w:szCs w:val="28"/>
        </w:rPr>
        <w:t>)</w:t>
      </w:r>
      <w:r w:rsidR="007F39DE">
        <w:rPr>
          <w:color w:val="313131"/>
          <w:sz w:val="28"/>
          <w:szCs w:val="28"/>
        </w:rPr>
        <w:t>. М</w:t>
      </w:r>
      <w:r w:rsidRPr="007F39DE">
        <w:rPr>
          <w:color w:val="313131"/>
          <w:sz w:val="28"/>
          <w:szCs w:val="28"/>
        </w:rPr>
        <w:t>ужчины носили штаны (</w:t>
      </w:r>
      <w:proofErr w:type="spellStart"/>
      <w:r w:rsidRPr="007F39DE">
        <w:rPr>
          <w:color w:val="313131"/>
          <w:sz w:val="28"/>
          <w:szCs w:val="28"/>
        </w:rPr>
        <w:t>йeм</w:t>
      </w:r>
      <w:proofErr w:type="spellEnd"/>
      <w:r w:rsidRPr="007F39DE">
        <w:rPr>
          <w:color w:val="313131"/>
          <w:sz w:val="28"/>
          <w:szCs w:val="28"/>
        </w:rPr>
        <w:t>) и однотонную безрукавку. На праздники парни надевали кожаные сапоги (</w:t>
      </w:r>
      <w:proofErr w:type="spellStart"/>
      <w:r w:rsidRPr="007F39DE">
        <w:rPr>
          <w:color w:val="313131"/>
          <w:sz w:val="28"/>
          <w:szCs w:val="28"/>
        </w:rPr>
        <w:t>сăран</w:t>
      </w:r>
      <w:proofErr w:type="spellEnd"/>
      <w:r w:rsidRPr="007F39DE">
        <w:rPr>
          <w:color w:val="313131"/>
          <w:sz w:val="28"/>
          <w:szCs w:val="28"/>
        </w:rPr>
        <w:t xml:space="preserve"> </w:t>
      </w:r>
      <w:proofErr w:type="spellStart"/>
      <w:r w:rsidRPr="007F39DE">
        <w:rPr>
          <w:color w:val="313131"/>
          <w:sz w:val="28"/>
          <w:szCs w:val="28"/>
        </w:rPr>
        <w:t>атă</w:t>
      </w:r>
      <w:proofErr w:type="spellEnd"/>
      <w:r w:rsidRPr="007F39DE">
        <w:rPr>
          <w:color w:val="313131"/>
          <w:sz w:val="28"/>
          <w:szCs w:val="28"/>
        </w:rPr>
        <w:t>). </w:t>
      </w:r>
      <w:r w:rsidR="007F39DE" w:rsidRPr="007F39DE">
        <w:rPr>
          <w:color w:val="313131"/>
          <w:sz w:val="28"/>
          <w:szCs w:val="28"/>
        </w:rPr>
        <w:t xml:space="preserve">Головные уборы чуваш — уникальное явление в национальной культуре. </w:t>
      </w:r>
      <w:proofErr w:type="spellStart"/>
      <w:r w:rsidR="007F39DE" w:rsidRPr="007F39DE">
        <w:rPr>
          <w:color w:val="313131"/>
          <w:sz w:val="28"/>
          <w:szCs w:val="28"/>
        </w:rPr>
        <w:t>Тухья</w:t>
      </w:r>
      <w:proofErr w:type="spellEnd"/>
      <w:r w:rsidR="007F39DE" w:rsidRPr="007F39DE">
        <w:rPr>
          <w:color w:val="313131"/>
          <w:sz w:val="28"/>
          <w:szCs w:val="28"/>
        </w:rPr>
        <w:t xml:space="preserve"> — округлый головной убор, который носили девочки и незамужние девушки по праздникам и выходным дням. Он украшался бисерной вышивкой и серебряными монетами. </w:t>
      </w:r>
      <w:proofErr w:type="spellStart"/>
      <w:r w:rsidR="007F39DE" w:rsidRPr="007F39DE">
        <w:rPr>
          <w:color w:val="313131"/>
          <w:sz w:val="28"/>
          <w:szCs w:val="28"/>
        </w:rPr>
        <w:t>Хушпу</w:t>
      </w:r>
      <w:proofErr w:type="spellEnd"/>
      <w:r w:rsidR="007F39DE" w:rsidRPr="007F39DE">
        <w:rPr>
          <w:color w:val="313131"/>
          <w:sz w:val="28"/>
          <w:szCs w:val="28"/>
        </w:rPr>
        <w:t xml:space="preserve"> — женский головной убор</w:t>
      </w:r>
      <w:r w:rsidR="007F39DE">
        <w:rPr>
          <w:color w:val="313131"/>
          <w:sz w:val="28"/>
          <w:szCs w:val="28"/>
        </w:rPr>
        <w:t xml:space="preserve">. </w:t>
      </w:r>
      <w:r w:rsidR="007F39DE" w:rsidRPr="007F39DE">
        <w:rPr>
          <w:color w:val="313131"/>
          <w:sz w:val="28"/>
          <w:szCs w:val="28"/>
        </w:rPr>
        <w:t>Летом мужчины носили черные или белые войлочные шляпы (</w:t>
      </w:r>
      <w:proofErr w:type="spellStart"/>
      <w:r w:rsidR="007F39DE" w:rsidRPr="007F39DE">
        <w:rPr>
          <w:color w:val="313131"/>
          <w:sz w:val="28"/>
          <w:szCs w:val="28"/>
        </w:rPr>
        <w:t>ялкас</w:t>
      </w:r>
      <w:proofErr w:type="spellEnd"/>
      <w:r w:rsidR="007F39DE" w:rsidRPr="007F39DE">
        <w:rPr>
          <w:color w:val="313131"/>
          <w:sz w:val="28"/>
          <w:szCs w:val="28"/>
        </w:rPr>
        <w:t>), а зимой — шапки с широким околышем и продолговатым куполообразным верхом (</w:t>
      </w:r>
      <w:proofErr w:type="spellStart"/>
      <w:r w:rsidR="007F39DE" w:rsidRPr="007F39DE">
        <w:rPr>
          <w:color w:val="313131"/>
          <w:sz w:val="28"/>
          <w:szCs w:val="28"/>
        </w:rPr>
        <w:t>сĕлĕк</w:t>
      </w:r>
      <w:proofErr w:type="spellEnd"/>
      <w:r w:rsidR="007F39DE" w:rsidRPr="007F39DE">
        <w:rPr>
          <w:color w:val="313131"/>
          <w:sz w:val="28"/>
          <w:szCs w:val="28"/>
        </w:rPr>
        <w:t>). </w:t>
      </w:r>
      <w:r w:rsidR="007F39DE" w:rsidRPr="007F39DE">
        <w:rPr>
          <w:color w:val="000000"/>
          <w:sz w:val="28"/>
          <w:szCs w:val="28"/>
          <w:shd w:val="clear" w:color="auto" w:fill="FFFFFF"/>
        </w:rPr>
        <w:t xml:space="preserve">В Чувашии предпочитают употреблять мясные блюда, преимущественно из баранины или свинины, которые готовят с овощами, а наибольшей популярностью пользуется картофель. Самое известное национальное чувашское блюдо из мяса — </w:t>
      </w:r>
      <w:proofErr w:type="spellStart"/>
      <w:r w:rsidR="007F39DE" w:rsidRPr="007F39DE">
        <w:rPr>
          <w:color w:val="000000"/>
          <w:sz w:val="28"/>
          <w:szCs w:val="28"/>
          <w:shd w:val="clear" w:color="auto" w:fill="FFFFFF"/>
        </w:rPr>
        <w:t>шартан</w:t>
      </w:r>
      <w:proofErr w:type="spellEnd"/>
      <w:r w:rsidR="007F39DE" w:rsidRPr="007F39DE">
        <w:rPr>
          <w:color w:val="000000"/>
          <w:sz w:val="28"/>
          <w:szCs w:val="28"/>
          <w:shd w:val="clear" w:color="auto" w:fill="FFFFFF"/>
        </w:rPr>
        <w:t xml:space="preserve">. Часто в меню бывают и рыбные блюда, такие как рыбный пирог, пельмени. Пользуется спросом и рыба в молоке. Местные жители любят побаловать себя и мучными изделиями, в первую очередь это ватрушки с картофелем, </w:t>
      </w:r>
      <w:proofErr w:type="spellStart"/>
      <w:r w:rsidR="007F39DE" w:rsidRPr="007F39DE">
        <w:rPr>
          <w:color w:val="000000"/>
          <w:sz w:val="28"/>
          <w:szCs w:val="28"/>
          <w:shd w:val="clear" w:color="auto" w:fill="FFFFFF"/>
        </w:rPr>
        <w:t>хуллу</w:t>
      </w:r>
      <w:proofErr w:type="spellEnd"/>
      <w:r w:rsidR="007F39DE" w:rsidRPr="007F39DE">
        <w:rPr>
          <w:color w:val="000000"/>
          <w:sz w:val="28"/>
          <w:szCs w:val="28"/>
          <w:shd w:val="clear" w:color="auto" w:fill="FFFFFF"/>
        </w:rPr>
        <w:t xml:space="preserve"> — дрожжевой пирог с картофельно-мясной начинкой. </w:t>
      </w:r>
    </w:p>
    <w:p w:rsidR="003B39D9" w:rsidRDefault="007F39DE" w:rsidP="003B39D9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 нашем зале есть представители чувашской республики – Нина Вадимовна, она приготовила национальное блюдо.</w:t>
      </w:r>
    </w:p>
    <w:p w:rsidR="007F39DE" w:rsidRDefault="007F39DE" w:rsidP="003B39D9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порадует нас народной культурой песня, в исполнении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Даиши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F39DE" w:rsidRDefault="007F39DE" w:rsidP="003B39D9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Караждай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>. (просмотр видео)</w:t>
      </w:r>
    </w:p>
    <w:p w:rsidR="005C73B7" w:rsidRPr="005C73B7" w:rsidRDefault="005C73B7" w:rsidP="005C73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цыгане поют - передать не возможно</w:t>
      </w:r>
    </w:p>
    <w:p w:rsidR="005C73B7" w:rsidRPr="005C73B7" w:rsidRDefault="005C73B7" w:rsidP="005C73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есть ли на свете такие слова?!</w:t>
      </w:r>
    </w:p>
    <w:p w:rsidR="005C73B7" w:rsidRPr="005C73B7" w:rsidRDefault="005C73B7" w:rsidP="005C73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 надрывной тоскою, темно и тревожно</w:t>
      </w:r>
    </w:p>
    <w:p w:rsidR="005C73B7" w:rsidRPr="005C73B7" w:rsidRDefault="005C73B7" w:rsidP="005C73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 весельем таким, что хоть с плеч голова!</w:t>
      </w:r>
    </w:p>
    <w:p w:rsidR="005C73B7" w:rsidRPr="005C73B7" w:rsidRDefault="005C73B7" w:rsidP="005C73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7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Цыгане</w:t>
      </w:r>
    </w:p>
    <w:p w:rsidR="005C73B7" w:rsidRPr="005C73B7" w:rsidRDefault="005C73B7" w:rsidP="005C73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Цыгане на протяжении ряда веков оставались для науки своеобразной загадкой. Столетия минули с тех пор, как, покинули они свою древнюю родину и разбрелись по всему свету, и теперь едва ли отыщешь государство, где бы они ни проживали.</w:t>
      </w:r>
    </w:p>
    <w:p w:rsidR="005C73B7" w:rsidRPr="005C73B7" w:rsidRDefault="005C73B7" w:rsidP="005C73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Цыгане говорят на цыганском языке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C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Цыгане имеют свой праз</w:t>
      </w:r>
      <w:r w:rsidR="002A4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5C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 8 апреля – день цыган. И свой флаг, он разделён на два поля -- синее (верх) и зелёное (низ), символизирующие небо и землю соответственно. В центре флага находится красная </w:t>
      </w:r>
      <w:proofErr w:type="spellStart"/>
      <w:r w:rsidRPr="005C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чакра</w:t>
      </w:r>
      <w:proofErr w:type="spellEnd"/>
      <w:r w:rsidRPr="005C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(колесо), символизирующая индоарийское происхождение цыганского народа.</w:t>
      </w:r>
    </w:p>
    <w:p w:rsidR="005C73B7" w:rsidRPr="005C73B7" w:rsidRDefault="005C73B7" w:rsidP="005C73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Цыганские народные костюмы содержат стили разных народов. Но неизменными остаются у женщин блузка с широкими рукавами и красивая длинная юбка в несколько слоев. Обязательным является ношение золотых украшений и платка на голове у замужней женщины. У мужчин это были шаровары и длинная подвязанная рубаха, с течением времени мужчины стали носить строгие дорогие костюмы.</w:t>
      </w:r>
    </w:p>
    <w:p w:rsidR="005C73B7" w:rsidRDefault="005C73B7" w:rsidP="005C73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цыганских рецептах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5C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тоит отметить такие блюда, как фаршированная рыба и дичь, а также мясо, обжаренное на раскаленной сковороде и затем тушенное с зеленью. Не менее примечательны лепешки с мясным фаршем и болгарским перцем. Кроме того, традиционным цыганским блюдом является каша </w:t>
      </w:r>
      <w:proofErr w:type="spellStart"/>
      <w:r w:rsidRPr="005C7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хыви</w:t>
      </w:r>
      <w:bookmarkStart w:id="0" w:name="_GoBack"/>
      <w:bookmarkEnd w:id="0"/>
      <w:r w:rsidRPr="005C7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ци</w:t>
      </w:r>
      <w:r w:rsidRPr="005C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Pr="005C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кукурузной муки.</w:t>
      </w:r>
    </w:p>
    <w:p w:rsidR="005C73B7" w:rsidRDefault="005C73B7" w:rsidP="005C73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7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Национальный танец этого народа сегодня представляет семья Мамоновых – Елена Сергеевна и Семен.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(цыганский танец)</w:t>
      </w:r>
    </w:p>
    <w:p w:rsidR="0090795B" w:rsidRDefault="0090795B" w:rsidP="0090795B">
      <w:pPr>
        <w:pStyle w:val="a5"/>
        <w:shd w:val="clear" w:color="auto" w:fill="FFFFFF"/>
        <w:rPr>
          <w:color w:val="000000"/>
          <w:sz w:val="28"/>
          <w:szCs w:val="28"/>
        </w:rPr>
      </w:pPr>
      <w:r w:rsidRPr="0090795B">
        <w:rPr>
          <w:b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</w:t>
      </w:r>
      <w:r w:rsidRPr="0090795B">
        <w:rPr>
          <w:color w:val="000000"/>
          <w:sz w:val="28"/>
          <w:szCs w:val="28"/>
        </w:rPr>
        <w:t>Россия, Россия - края дорогие.</w:t>
      </w:r>
    </w:p>
    <w:p w:rsidR="0090795B" w:rsidRPr="0090795B" w:rsidRDefault="0090795B" w:rsidP="0090795B">
      <w:pPr>
        <w:pStyle w:val="a5"/>
        <w:shd w:val="clear" w:color="auto" w:fill="FFFFFF"/>
        <w:ind w:left="1276"/>
        <w:rPr>
          <w:color w:val="000000"/>
          <w:sz w:val="28"/>
          <w:szCs w:val="28"/>
        </w:rPr>
      </w:pPr>
      <w:r w:rsidRPr="0090795B">
        <w:rPr>
          <w:color w:val="000000"/>
          <w:sz w:val="28"/>
          <w:szCs w:val="28"/>
        </w:rPr>
        <w:t>Здесь издавна русские люди живут.</w:t>
      </w:r>
    </w:p>
    <w:p w:rsidR="0090795B" w:rsidRPr="0090795B" w:rsidRDefault="0090795B" w:rsidP="0090795B">
      <w:pPr>
        <w:pStyle w:val="a5"/>
        <w:shd w:val="clear" w:color="auto" w:fill="FFFFFF"/>
        <w:ind w:left="1276"/>
        <w:rPr>
          <w:color w:val="000000"/>
          <w:sz w:val="28"/>
          <w:szCs w:val="28"/>
        </w:rPr>
      </w:pPr>
      <w:r w:rsidRPr="0090795B">
        <w:rPr>
          <w:color w:val="000000"/>
          <w:sz w:val="28"/>
          <w:szCs w:val="28"/>
        </w:rPr>
        <w:t>Они прославляют родные просторы,</w:t>
      </w:r>
    </w:p>
    <w:p w:rsidR="0090795B" w:rsidRPr="0090795B" w:rsidRDefault="0090795B" w:rsidP="0090795B">
      <w:pPr>
        <w:pStyle w:val="a5"/>
        <w:shd w:val="clear" w:color="auto" w:fill="FFFFFF"/>
        <w:ind w:left="1276"/>
        <w:rPr>
          <w:color w:val="000000"/>
          <w:sz w:val="28"/>
          <w:szCs w:val="28"/>
        </w:rPr>
      </w:pPr>
      <w:r w:rsidRPr="0090795B">
        <w:rPr>
          <w:color w:val="000000"/>
          <w:sz w:val="28"/>
          <w:szCs w:val="28"/>
        </w:rPr>
        <w:t>Раздольные русские песни поют.</w:t>
      </w:r>
    </w:p>
    <w:p w:rsidR="0090795B" w:rsidRPr="0090795B" w:rsidRDefault="0090795B" w:rsidP="0090795B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 w:rsidRPr="0090795B">
        <w:rPr>
          <w:b/>
          <w:color w:val="000000"/>
          <w:sz w:val="28"/>
          <w:szCs w:val="28"/>
        </w:rPr>
        <w:t>Русские</w:t>
      </w:r>
    </w:p>
    <w:p w:rsidR="0090795B" w:rsidRDefault="0090795B" w:rsidP="0090795B">
      <w:pPr>
        <w:pStyle w:val="a5"/>
        <w:shd w:val="clear" w:color="auto" w:fill="FFFFFF"/>
        <w:rPr>
          <w:color w:val="000000"/>
          <w:sz w:val="28"/>
          <w:szCs w:val="28"/>
        </w:rPr>
      </w:pPr>
      <w:r w:rsidRPr="0090795B">
        <w:rPr>
          <w:color w:val="000000"/>
          <w:sz w:val="28"/>
          <w:szCs w:val="28"/>
        </w:rPr>
        <w:t>Самый многочисленный  государствообразующий народ </w:t>
      </w:r>
      <w:hyperlink r:id="rId11" w:tgtFrame="_blank" w:history="1">
        <w:r w:rsidRPr="0090795B">
          <w:rPr>
            <w:rStyle w:val="a6"/>
            <w:color w:val="000000"/>
            <w:sz w:val="28"/>
            <w:szCs w:val="28"/>
          </w:rPr>
          <w:t>России</w:t>
        </w:r>
      </w:hyperlink>
      <w:r w:rsidRPr="0090795B">
        <w:rPr>
          <w:color w:val="000000"/>
          <w:sz w:val="28"/>
          <w:szCs w:val="28"/>
        </w:rPr>
        <w:t>  с</w:t>
      </w:r>
      <w:r>
        <w:rPr>
          <w:color w:val="000000"/>
          <w:sz w:val="28"/>
          <w:szCs w:val="28"/>
        </w:rPr>
        <w:t>оставляет более 80 % населения. (Символы России)</w:t>
      </w:r>
    </w:p>
    <w:p w:rsidR="0090795B" w:rsidRDefault="0090795B" w:rsidP="0090795B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 w:rsidRPr="0090795B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</w:p>
    <w:p w:rsidR="0090795B" w:rsidRDefault="0090795B" w:rsidP="0090795B">
      <w:pPr>
        <w:pStyle w:val="a5"/>
        <w:shd w:val="clear" w:color="auto" w:fill="FFFFFF"/>
        <w:ind w:left="1134"/>
        <w:rPr>
          <w:sz w:val="28"/>
          <w:szCs w:val="28"/>
          <w:shd w:val="clear" w:color="auto" w:fill="FFFFFF"/>
        </w:rPr>
      </w:pPr>
      <w:r w:rsidRPr="0090795B">
        <w:rPr>
          <w:sz w:val="28"/>
          <w:szCs w:val="28"/>
          <w:shd w:val="clear" w:color="auto" w:fill="FFFFFF"/>
        </w:rPr>
        <w:t>У России величавый</w:t>
      </w:r>
      <w:r w:rsidRPr="0090795B">
        <w:rPr>
          <w:sz w:val="28"/>
          <w:szCs w:val="28"/>
        </w:rPr>
        <w:br/>
      </w:r>
      <w:r w:rsidRPr="0090795B">
        <w:rPr>
          <w:sz w:val="28"/>
          <w:szCs w:val="28"/>
          <w:shd w:val="clear" w:color="auto" w:fill="FFFFFF"/>
        </w:rPr>
        <w:t xml:space="preserve">На гербе орёл </w:t>
      </w:r>
      <w:proofErr w:type="gramStart"/>
      <w:r w:rsidRPr="0090795B">
        <w:rPr>
          <w:sz w:val="28"/>
          <w:szCs w:val="28"/>
          <w:shd w:val="clear" w:color="auto" w:fill="FFFFFF"/>
        </w:rPr>
        <w:t>двуглавый,</w:t>
      </w:r>
      <w:r w:rsidRPr="0090795B">
        <w:rPr>
          <w:sz w:val="28"/>
          <w:szCs w:val="28"/>
        </w:rPr>
        <w:br/>
      </w:r>
      <w:r w:rsidRPr="0090795B">
        <w:rPr>
          <w:sz w:val="28"/>
          <w:szCs w:val="28"/>
          <w:shd w:val="clear" w:color="auto" w:fill="FFFFFF"/>
        </w:rPr>
        <w:t>Чтоб</w:t>
      </w:r>
      <w:proofErr w:type="gramEnd"/>
      <w:r w:rsidRPr="0090795B">
        <w:rPr>
          <w:sz w:val="28"/>
          <w:szCs w:val="28"/>
          <w:shd w:val="clear" w:color="auto" w:fill="FFFFFF"/>
        </w:rPr>
        <w:t xml:space="preserve"> на запад и восток</w:t>
      </w:r>
      <w:r w:rsidRPr="0090795B">
        <w:rPr>
          <w:sz w:val="28"/>
          <w:szCs w:val="28"/>
        </w:rPr>
        <w:br/>
      </w:r>
      <w:r w:rsidRPr="0090795B">
        <w:rPr>
          <w:sz w:val="28"/>
          <w:szCs w:val="28"/>
          <w:shd w:val="clear" w:color="auto" w:fill="FFFFFF"/>
        </w:rPr>
        <w:t>Он смотреть бы сразу мог.</w:t>
      </w:r>
      <w:r w:rsidRPr="0090795B">
        <w:rPr>
          <w:sz w:val="28"/>
          <w:szCs w:val="28"/>
        </w:rPr>
        <w:br/>
      </w:r>
      <w:r w:rsidRPr="0090795B">
        <w:rPr>
          <w:sz w:val="28"/>
          <w:szCs w:val="28"/>
          <w:shd w:val="clear" w:color="auto" w:fill="FFFFFF"/>
        </w:rPr>
        <w:t>Сильный, мудрый он и гордый.</w:t>
      </w:r>
      <w:r w:rsidRPr="0090795B">
        <w:rPr>
          <w:sz w:val="28"/>
          <w:szCs w:val="28"/>
        </w:rPr>
        <w:br/>
      </w:r>
      <w:r w:rsidRPr="0090795B">
        <w:rPr>
          <w:sz w:val="28"/>
          <w:szCs w:val="28"/>
          <w:shd w:val="clear" w:color="auto" w:fill="FFFFFF"/>
        </w:rPr>
        <w:t>Он – России дух свободный.</w:t>
      </w:r>
    </w:p>
    <w:p w:rsidR="0090795B" w:rsidRPr="0090795B" w:rsidRDefault="0090795B" w:rsidP="0090795B">
      <w:pPr>
        <w:pStyle w:val="a5"/>
        <w:shd w:val="clear" w:color="auto" w:fill="FFFFFF"/>
        <w:ind w:left="1134"/>
        <w:rPr>
          <w:sz w:val="28"/>
          <w:szCs w:val="28"/>
        </w:rPr>
      </w:pPr>
      <w:r w:rsidRPr="0090795B">
        <w:rPr>
          <w:sz w:val="28"/>
          <w:szCs w:val="28"/>
        </w:rPr>
        <w:br/>
      </w:r>
      <w:r w:rsidRPr="0090795B">
        <w:rPr>
          <w:bCs/>
          <w:sz w:val="28"/>
          <w:szCs w:val="28"/>
        </w:rPr>
        <w:t>Флаг России </w:t>
      </w:r>
      <w:r w:rsidRPr="0090795B">
        <w:rPr>
          <w:bCs/>
          <w:sz w:val="28"/>
          <w:szCs w:val="28"/>
        </w:rPr>
        <w:br/>
      </w:r>
      <w:r w:rsidRPr="0090795B">
        <w:rPr>
          <w:bCs/>
          <w:sz w:val="28"/>
          <w:szCs w:val="28"/>
        </w:rPr>
        <w:br/>
        <w:t>Белый цвет – берёзка,</w:t>
      </w:r>
      <w:r w:rsidRPr="0090795B">
        <w:rPr>
          <w:bCs/>
          <w:sz w:val="28"/>
          <w:szCs w:val="28"/>
        </w:rPr>
        <w:br/>
        <w:t>Синий – неба цвет.</w:t>
      </w:r>
      <w:r w:rsidRPr="0090795B">
        <w:rPr>
          <w:bCs/>
          <w:sz w:val="28"/>
          <w:szCs w:val="28"/>
        </w:rPr>
        <w:br/>
        <w:t>Красная полоска –</w:t>
      </w:r>
      <w:r w:rsidRPr="0090795B">
        <w:rPr>
          <w:bCs/>
          <w:sz w:val="28"/>
          <w:szCs w:val="28"/>
        </w:rPr>
        <w:br/>
        <w:t>Солнечный рассвет.</w:t>
      </w:r>
      <w:r w:rsidRPr="0090795B">
        <w:rPr>
          <w:bCs/>
          <w:sz w:val="28"/>
          <w:szCs w:val="28"/>
        </w:rPr>
        <w:br/>
      </w:r>
      <w:r w:rsidRPr="0090795B">
        <w:rPr>
          <w:bCs/>
          <w:i/>
          <w:iCs/>
          <w:sz w:val="28"/>
          <w:szCs w:val="28"/>
        </w:rPr>
        <w:t>(В. Степанов)</w:t>
      </w:r>
    </w:p>
    <w:p w:rsidR="0090795B" w:rsidRDefault="0090795B" w:rsidP="0090795B">
      <w:pPr>
        <w:pStyle w:val="a5"/>
        <w:shd w:val="clear" w:color="auto" w:fill="FFFFFF"/>
        <w:rPr>
          <w:color w:val="000000"/>
          <w:sz w:val="28"/>
          <w:szCs w:val="28"/>
        </w:rPr>
      </w:pPr>
      <w:r w:rsidRPr="0090795B">
        <w:rPr>
          <w:color w:val="000000"/>
          <w:sz w:val="28"/>
          <w:szCs w:val="28"/>
        </w:rPr>
        <w:lastRenderedPageBreak/>
        <w:t>Русский язык принадлежит к восточ</w:t>
      </w:r>
      <w:r>
        <w:rPr>
          <w:color w:val="000000"/>
          <w:sz w:val="28"/>
          <w:szCs w:val="28"/>
        </w:rPr>
        <w:t>ной подгруппе славянских языков.</w:t>
      </w:r>
      <w:r w:rsidRPr="0090795B">
        <w:rPr>
          <w:color w:val="000000"/>
          <w:sz w:val="28"/>
          <w:szCs w:val="28"/>
        </w:rPr>
        <w:t xml:space="preserve"> Русское музыкальное наследие включает в себя как русскую народную музыку, так и творчество русских композиторов XVI—XX веков, русский музыкальный фольклор, русский</w:t>
      </w:r>
      <w:r>
        <w:rPr>
          <w:color w:val="000000"/>
          <w:sz w:val="28"/>
          <w:szCs w:val="28"/>
        </w:rPr>
        <w:t xml:space="preserve"> </w:t>
      </w:r>
      <w:r w:rsidRPr="0090795B">
        <w:rPr>
          <w:color w:val="000000"/>
          <w:sz w:val="28"/>
          <w:szCs w:val="28"/>
        </w:rPr>
        <w:t>романс</w:t>
      </w:r>
      <w:r>
        <w:rPr>
          <w:color w:val="000000"/>
          <w:sz w:val="28"/>
          <w:szCs w:val="28"/>
        </w:rPr>
        <w:t>.</w:t>
      </w:r>
    </w:p>
    <w:p w:rsidR="0090795B" w:rsidRPr="00566536" w:rsidRDefault="00566536" w:rsidP="0090795B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 w:rsidRPr="00566536">
        <w:rPr>
          <w:b/>
          <w:color w:val="000000"/>
          <w:sz w:val="28"/>
          <w:szCs w:val="28"/>
        </w:rPr>
        <w:t>Ведущий</w:t>
      </w:r>
      <w:r>
        <w:rPr>
          <w:color w:val="000000"/>
          <w:sz w:val="28"/>
          <w:szCs w:val="28"/>
        </w:rPr>
        <w:t xml:space="preserve">: </w:t>
      </w:r>
      <w:r w:rsidRPr="00566536">
        <w:rPr>
          <w:b/>
          <w:color w:val="000000"/>
          <w:sz w:val="28"/>
          <w:szCs w:val="28"/>
        </w:rPr>
        <w:t>Народную к</w:t>
      </w:r>
      <w:r w:rsidR="0090795B" w:rsidRPr="00566536">
        <w:rPr>
          <w:b/>
          <w:color w:val="000000"/>
          <w:sz w:val="28"/>
          <w:szCs w:val="28"/>
        </w:rPr>
        <w:t>ультуру представляет нам Нина Вадимовна</w:t>
      </w:r>
      <w:r w:rsidRPr="00566536">
        <w:rPr>
          <w:b/>
          <w:color w:val="000000"/>
          <w:sz w:val="28"/>
          <w:szCs w:val="28"/>
        </w:rPr>
        <w:t xml:space="preserve"> с р.н.песней «Во кузнице»</w:t>
      </w:r>
      <w:r>
        <w:rPr>
          <w:b/>
          <w:color w:val="000000"/>
          <w:sz w:val="28"/>
          <w:szCs w:val="28"/>
        </w:rPr>
        <w:t xml:space="preserve"> (исполняется песня с музыкальным оркестром народных инструментов)</w:t>
      </w:r>
    </w:p>
    <w:p w:rsidR="0090795B" w:rsidRPr="0090795B" w:rsidRDefault="0090795B" w:rsidP="0090795B">
      <w:pPr>
        <w:pStyle w:val="a5"/>
        <w:shd w:val="clear" w:color="auto" w:fill="FFFFFF"/>
        <w:rPr>
          <w:color w:val="000000"/>
          <w:sz w:val="28"/>
          <w:szCs w:val="28"/>
        </w:rPr>
      </w:pPr>
      <w:r w:rsidRPr="0090795B">
        <w:rPr>
          <w:color w:val="000000"/>
          <w:sz w:val="28"/>
          <w:szCs w:val="28"/>
        </w:rPr>
        <w:t>Неотъемлемой частью русской национальной культуры был танец, который также именовался пляской. Известны женские хороводы, мужские танцы вприсядку. Плясали во время праздников, часто в сопровождении балалайки, гармони, а также других русских народных инструментов.</w:t>
      </w:r>
    </w:p>
    <w:p w:rsidR="0090795B" w:rsidRDefault="0090795B" w:rsidP="0090795B">
      <w:pPr>
        <w:pStyle w:val="a5"/>
        <w:shd w:val="clear" w:color="auto" w:fill="FFFFFF"/>
        <w:rPr>
          <w:color w:val="000000"/>
          <w:sz w:val="28"/>
          <w:szCs w:val="28"/>
        </w:rPr>
      </w:pPr>
      <w:r w:rsidRPr="0090795B">
        <w:rPr>
          <w:color w:val="000000"/>
          <w:sz w:val="28"/>
          <w:szCs w:val="28"/>
        </w:rPr>
        <w:t>Различаясь отдельными элементами, русская народная одежда северных и южных областей содержит общие основные черты. Мужской костюм состоит из рубахи-косоворотки и нешироких штанов из холста или крашенины. Рубаху из белого или цветного холста носили поверх штанов и подпоясывали ремнём или длинным шерстяным кушаком. Верхней одеждой служил зипун или кафтан, обувью — сапоги или лапти. Основными элементами женского народного костюма являются рубаха, передник, сарафан или понёва, нагрудник, </w:t>
      </w:r>
      <w:proofErr w:type="spellStart"/>
      <w:r w:rsidRPr="0090795B">
        <w:rPr>
          <w:color w:val="000000"/>
          <w:sz w:val="28"/>
          <w:szCs w:val="28"/>
        </w:rPr>
        <w:t>шушпан</w:t>
      </w:r>
      <w:proofErr w:type="spellEnd"/>
      <w:r w:rsidRPr="0090795B">
        <w:rPr>
          <w:color w:val="000000"/>
          <w:sz w:val="28"/>
          <w:szCs w:val="28"/>
        </w:rPr>
        <w:t>.</w:t>
      </w:r>
    </w:p>
    <w:p w:rsidR="00566536" w:rsidRDefault="00566536" w:rsidP="0090795B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 w:rsidRPr="00566536">
        <w:rPr>
          <w:b/>
          <w:color w:val="000000"/>
          <w:sz w:val="28"/>
          <w:szCs w:val="28"/>
        </w:rPr>
        <w:t>Ведущий:</w:t>
      </w:r>
      <w:r>
        <w:rPr>
          <w:b/>
          <w:color w:val="000000"/>
          <w:sz w:val="28"/>
          <w:szCs w:val="28"/>
        </w:rPr>
        <w:t xml:space="preserve"> Предлагаю поиграть в р.н. игры</w:t>
      </w:r>
    </w:p>
    <w:p w:rsidR="00566536" w:rsidRDefault="00566536" w:rsidP="0090795B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Р.н. игра «Растяпа» (играют дети).</w:t>
      </w:r>
    </w:p>
    <w:p w:rsidR="00566536" w:rsidRPr="00566536" w:rsidRDefault="00566536" w:rsidP="0090795B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Ведущий: а наши родители тоже заскучали, давайте пригласим их в р.н. игру «Золотые ворота»</w:t>
      </w:r>
    </w:p>
    <w:p w:rsidR="00566536" w:rsidRDefault="0090795B" w:rsidP="0090795B">
      <w:pPr>
        <w:pStyle w:val="a5"/>
        <w:shd w:val="clear" w:color="auto" w:fill="FFFFFF"/>
        <w:rPr>
          <w:color w:val="000000"/>
          <w:sz w:val="28"/>
          <w:szCs w:val="28"/>
        </w:rPr>
      </w:pPr>
      <w:r w:rsidRPr="0090795B">
        <w:rPr>
          <w:color w:val="000000"/>
          <w:sz w:val="28"/>
          <w:szCs w:val="28"/>
        </w:rPr>
        <w:t>С русской кухней традиционно ассоциируются такие блюда, как каши, щи, пельмени, блины, пирожки, квас, окрошка, ржаной хлеб и другие.</w:t>
      </w:r>
    </w:p>
    <w:p w:rsidR="0090795B" w:rsidRDefault="00566536" w:rsidP="0090795B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 w:rsidRPr="00566536">
        <w:rPr>
          <w:b/>
          <w:color w:val="000000"/>
          <w:sz w:val="28"/>
          <w:szCs w:val="28"/>
        </w:rPr>
        <w:t>Ведущий</w:t>
      </w:r>
      <w:r>
        <w:rPr>
          <w:b/>
          <w:color w:val="000000"/>
          <w:sz w:val="28"/>
          <w:szCs w:val="28"/>
        </w:rPr>
        <w:t>: тради</w:t>
      </w:r>
      <w:r w:rsidR="0008346D">
        <w:rPr>
          <w:b/>
          <w:color w:val="000000"/>
          <w:sz w:val="28"/>
          <w:szCs w:val="28"/>
        </w:rPr>
        <w:t>ции русского народа представляе</w:t>
      </w:r>
      <w:r>
        <w:rPr>
          <w:b/>
          <w:color w:val="000000"/>
          <w:sz w:val="28"/>
          <w:szCs w:val="28"/>
        </w:rPr>
        <w:t xml:space="preserve">т </w:t>
      </w:r>
      <w:proofErr w:type="gramStart"/>
      <w:r>
        <w:rPr>
          <w:b/>
          <w:color w:val="000000"/>
          <w:sz w:val="28"/>
          <w:szCs w:val="28"/>
        </w:rPr>
        <w:t>нам</w:t>
      </w:r>
      <w:r w:rsidR="0090795B" w:rsidRPr="005665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08346D">
        <w:rPr>
          <w:b/>
          <w:color w:val="000000"/>
          <w:sz w:val="28"/>
          <w:szCs w:val="28"/>
        </w:rPr>
        <w:t>семья</w:t>
      </w:r>
      <w:proofErr w:type="gramEnd"/>
      <w:r w:rsidRPr="0008346D">
        <w:rPr>
          <w:b/>
          <w:color w:val="000000"/>
          <w:sz w:val="28"/>
          <w:szCs w:val="28"/>
        </w:rPr>
        <w:t xml:space="preserve"> Нефедовых – Анна Ивановна и Даша.</w:t>
      </w:r>
      <w:r w:rsidR="0008346D">
        <w:rPr>
          <w:b/>
          <w:color w:val="000000"/>
          <w:sz w:val="28"/>
          <w:szCs w:val="28"/>
        </w:rPr>
        <w:t xml:space="preserve"> (стихотворение о каравае) и семья </w:t>
      </w:r>
      <w:proofErr w:type="spellStart"/>
      <w:r w:rsidR="0008346D">
        <w:rPr>
          <w:b/>
          <w:color w:val="000000"/>
          <w:sz w:val="28"/>
          <w:szCs w:val="28"/>
        </w:rPr>
        <w:t>Ананьвых</w:t>
      </w:r>
      <w:proofErr w:type="spellEnd"/>
      <w:r w:rsidR="0008346D">
        <w:rPr>
          <w:b/>
          <w:color w:val="000000"/>
          <w:sz w:val="28"/>
          <w:szCs w:val="28"/>
        </w:rPr>
        <w:t xml:space="preserve"> – Юлия Владимировна и Артем (стихотворение про блины)</w:t>
      </w:r>
    </w:p>
    <w:p w:rsidR="00B141DE" w:rsidRDefault="0008346D" w:rsidP="00B141DE">
      <w:pPr>
        <w:pStyle w:val="a5"/>
        <w:shd w:val="clear" w:color="auto" w:fill="FFFFFF"/>
        <w:ind w:left="1134"/>
        <w:rPr>
          <w:b/>
          <w:color w:val="474747"/>
          <w:sz w:val="28"/>
          <w:szCs w:val="28"/>
          <w:shd w:val="clear" w:color="auto" w:fill="FFFFFF"/>
        </w:rPr>
      </w:pPr>
      <w:r w:rsidRPr="00B141DE">
        <w:rPr>
          <w:b/>
          <w:color w:val="474747"/>
          <w:sz w:val="28"/>
          <w:szCs w:val="28"/>
          <w:shd w:val="clear" w:color="auto" w:fill="FFFFFF"/>
        </w:rPr>
        <w:t>Я пеку румяные</w:t>
      </w:r>
      <w:r w:rsidRPr="00B141DE">
        <w:rPr>
          <w:b/>
          <w:color w:val="474747"/>
          <w:sz w:val="28"/>
          <w:szCs w:val="28"/>
        </w:rPr>
        <w:br/>
      </w:r>
      <w:r w:rsidRPr="00B141DE">
        <w:rPr>
          <w:b/>
          <w:color w:val="474747"/>
          <w:sz w:val="28"/>
          <w:szCs w:val="28"/>
          <w:shd w:val="clear" w:color="auto" w:fill="FFFFFF"/>
        </w:rPr>
        <w:t xml:space="preserve">Русские </w:t>
      </w:r>
      <w:proofErr w:type="gramStart"/>
      <w:r w:rsidRPr="00B141DE">
        <w:rPr>
          <w:b/>
          <w:color w:val="474747"/>
          <w:sz w:val="28"/>
          <w:szCs w:val="28"/>
          <w:shd w:val="clear" w:color="auto" w:fill="FFFFFF"/>
        </w:rPr>
        <w:t>блины</w:t>
      </w:r>
      <w:r w:rsidR="00B141DE" w:rsidRPr="00B141DE">
        <w:rPr>
          <w:b/>
          <w:color w:val="474747"/>
          <w:sz w:val="28"/>
          <w:szCs w:val="28"/>
          <w:shd w:val="clear" w:color="auto" w:fill="FFFFFF"/>
        </w:rPr>
        <w:t>,</w:t>
      </w:r>
      <w:r w:rsidRPr="00B141DE">
        <w:rPr>
          <w:b/>
          <w:color w:val="474747"/>
          <w:sz w:val="28"/>
          <w:szCs w:val="28"/>
        </w:rPr>
        <w:br/>
      </w:r>
      <w:r w:rsidRPr="00B141DE">
        <w:rPr>
          <w:b/>
          <w:color w:val="474747"/>
          <w:sz w:val="28"/>
          <w:szCs w:val="28"/>
          <w:shd w:val="clear" w:color="auto" w:fill="FFFFFF"/>
        </w:rPr>
        <w:t>По</w:t>
      </w:r>
      <w:proofErr w:type="gramEnd"/>
      <w:r w:rsidRPr="00B141DE">
        <w:rPr>
          <w:b/>
          <w:color w:val="474747"/>
          <w:sz w:val="28"/>
          <w:szCs w:val="28"/>
          <w:shd w:val="clear" w:color="auto" w:fill="FFFFFF"/>
        </w:rPr>
        <w:t xml:space="preserve"> рецепту древнему</w:t>
      </w:r>
      <w:r w:rsidRPr="00B141DE">
        <w:rPr>
          <w:b/>
          <w:color w:val="474747"/>
          <w:sz w:val="28"/>
          <w:szCs w:val="28"/>
        </w:rPr>
        <w:br/>
      </w:r>
      <w:r w:rsidRPr="00B141DE">
        <w:rPr>
          <w:b/>
          <w:color w:val="474747"/>
          <w:sz w:val="28"/>
          <w:szCs w:val="28"/>
          <w:shd w:val="clear" w:color="auto" w:fill="FFFFFF"/>
        </w:rPr>
        <w:t>Предков старины</w:t>
      </w:r>
      <w:r w:rsidR="00B141DE" w:rsidRPr="00B141DE">
        <w:rPr>
          <w:b/>
          <w:color w:val="474747"/>
          <w:sz w:val="28"/>
          <w:szCs w:val="28"/>
          <w:shd w:val="clear" w:color="auto" w:fill="FFFFFF"/>
        </w:rPr>
        <w:t>.</w:t>
      </w:r>
      <w:r w:rsidRPr="00B141DE">
        <w:rPr>
          <w:b/>
          <w:color w:val="474747"/>
          <w:sz w:val="28"/>
          <w:szCs w:val="28"/>
        </w:rPr>
        <w:br/>
      </w:r>
      <w:r w:rsidR="00B141DE" w:rsidRPr="00B141DE">
        <w:rPr>
          <w:b/>
          <w:color w:val="474747"/>
          <w:sz w:val="28"/>
          <w:szCs w:val="28"/>
          <w:shd w:val="clear" w:color="auto" w:fill="FFFFFF"/>
        </w:rPr>
        <w:t>Знала</w:t>
      </w:r>
      <w:r w:rsidRPr="00B141DE">
        <w:rPr>
          <w:b/>
          <w:color w:val="474747"/>
          <w:sz w:val="28"/>
          <w:szCs w:val="28"/>
          <w:shd w:val="clear" w:color="auto" w:fill="FFFFFF"/>
        </w:rPr>
        <w:t xml:space="preserve"> его тайну</w:t>
      </w:r>
      <w:r w:rsidRPr="00B141DE">
        <w:rPr>
          <w:b/>
          <w:color w:val="474747"/>
          <w:sz w:val="28"/>
          <w:szCs w:val="28"/>
        </w:rPr>
        <w:br/>
      </w:r>
      <w:r w:rsidRPr="00B141DE">
        <w:rPr>
          <w:b/>
          <w:color w:val="474747"/>
          <w:sz w:val="28"/>
          <w:szCs w:val="28"/>
          <w:shd w:val="clear" w:color="auto" w:fill="FFFFFF"/>
        </w:rPr>
        <w:t>Бабушка моя,</w:t>
      </w:r>
      <w:r w:rsidRPr="00B141DE">
        <w:rPr>
          <w:b/>
          <w:color w:val="474747"/>
          <w:sz w:val="28"/>
          <w:szCs w:val="28"/>
        </w:rPr>
        <w:br/>
      </w:r>
      <w:r w:rsidRPr="00B141DE">
        <w:rPr>
          <w:b/>
          <w:color w:val="474747"/>
          <w:sz w:val="28"/>
          <w:szCs w:val="28"/>
          <w:shd w:val="clear" w:color="auto" w:fill="FFFFFF"/>
        </w:rPr>
        <w:t>По наследству – мама,</w:t>
      </w:r>
      <w:r w:rsidRPr="00B141DE">
        <w:rPr>
          <w:b/>
          <w:color w:val="474747"/>
          <w:sz w:val="28"/>
          <w:szCs w:val="28"/>
        </w:rPr>
        <w:br/>
      </w:r>
      <w:r w:rsidR="00B141DE" w:rsidRPr="00B141DE">
        <w:rPr>
          <w:b/>
          <w:color w:val="474747"/>
          <w:sz w:val="28"/>
          <w:szCs w:val="28"/>
          <w:shd w:val="clear" w:color="auto" w:fill="FFFFFF"/>
        </w:rPr>
        <w:t xml:space="preserve">А теперь и </w:t>
      </w:r>
      <w:r w:rsidRPr="00B141DE">
        <w:rPr>
          <w:b/>
          <w:color w:val="474747"/>
          <w:sz w:val="28"/>
          <w:szCs w:val="28"/>
          <w:shd w:val="clear" w:color="auto" w:fill="FFFFFF"/>
        </w:rPr>
        <w:t>я</w:t>
      </w:r>
      <w:r w:rsidR="00B141DE" w:rsidRPr="00B141DE">
        <w:rPr>
          <w:b/>
          <w:color w:val="474747"/>
          <w:sz w:val="28"/>
          <w:szCs w:val="28"/>
          <w:shd w:val="clear" w:color="auto" w:fill="FFFFFF"/>
        </w:rPr>
        <w:t>!</w:t>
      </w:r>
      <w:r w:rsidRPr="00B141DE">
        <w:rPr>
          <w:b/>
          <w:color w:val="474747"/>
          <w:sz w:val="28"/>
          <w:szCs w:val="28"/>
        </w:rPr>
        <w:br/>
      </w:r>
      <w:r w:rsidRPr="00B141DE">
        <w:rPr>
          <w:b/>
          <w:color w:val="474747"/>
          <w:sz w:val="28"/>
          <w:szCs w:val="28"/>
          <w:shd w:val="clear" w:color="auto" w:fill="FFFFFF"/>
        </w:rPr>
        <w:t>Сладкие, медовые,</w:t>
      </w:r>
      <w:r w:rsidRPr="00B141DE">
        <w:rPr>
          <w:b/>
          <w:color w:val="474747"/>
          <w:sz w:val="28"/>
          <w:szCs w:val="28"/>
        </w:rPr>
        <w:br/>
      </w:r>
      <w:r w:rsidRPr="00B141DE">
        <w:rPr>
          <w:b/>
          <w:color w:val="474747"/>
          <w:sz w:val="28"/>
          <w:szCs w:val="28"/>
          <w:shd w:val="clear" w:color="auto" w:fill="FFFFFF"/>
        </w:rPr>
        <w:t>С мёдом, с молоком</w:t>
      </w:r>
      <w:r w:rsidRPr="00B141DE">
        <w:rPr>
          <w:b/>
          <w:color w:val="474747"/>
          <w:sz w:val="28"/>
          <w:szCs w:val="28"/>
        </w:rPr>
        <w:br/>
      </w:r>
      <w:r w:rsidRPr="00B141DE">
        <w:rPr>
          <w:b/>
          <w:color w:val="474747"/>
          <w:sz w:val="28"/>
          <w:szCs w:val="28"/>
          <w:shd w:val="clear" w:color="auto" w:fill="FFFFFF"/>
        </w:rPr>
        <w:t>Ароматы сладкие</w:t>
      </w:r>
      <w:r w:rsidRPr="00B141DE">
        <w:rPr>
          <w:b/>
          <w:color w:val="474747"/>
          <w:sz w:val="28"/>
          <w:szCs w:val="28"/>
        </w:rPr>
        <w:br/>
      </w:r>
      <w:r w:rsidRPr="00B141DE">
        <w:rPr>
          <w:b/>
          <w:color w:val="474747"/>
          <w:sz w:val="28"/>
          <w:szCs w:val="28"/>
          <w:shd w:val="clear" w:color="auto" w:fill="FFFFFF"/>
        </w:rPr>
        <w:t>Заполняют дом</w:t>
      </w:r>
      <w:r w:rsidR="00B141DE" w:rsidRPr="00B141DE">
        <w:rPr>
          <w:b/>
          <w:color w:val="474747"/>
          <w:sz w:val="28"/>
          <w:szCs w:val="28"/>
          <w:shd w:val="clear" w:color="auto" w:fill="FFFFFF"/>
        </w:rPr>
        <w:t>!</w:t>
      </w:r>
      <w:r w:rsidRPr="00B141DE">
        <w:rPr>
          <w:b/>
          <w:color w:val="474747"/>
          <w:sz w:val="28"/>
          <w:szCs w:val="28"/>
        </w:rPr>
        <w:br/>
      </w:r>
      <w:r w:rsidRPr="00B141DE">
        <w:rPr>
          <w:b/>
          <w:color w:val="474747"/>
          <w:sz w:val="28"/>
          <w:szCs w:val="28"/>
          <w:shd w:val="clear" w:color="auto" w:fill="FFFFFF"/>
        </w:rPr>
        <w:t>Три огромных блюда</w:t>
      </w:r>
      <w:r w:rsidRPr="00B141DE">
        <w:rPr>
          <w:b/>
          <w:color w:val="474747"/>
          <w:sz w:val="28"/>
          <w:szCs w:val="28"/>
        </w:rPr>
        <w:br/>
      </w:r>
      <w:r w:rsidRPr="00B141DE">
        <w:rPr>
          <w:b/>
          <w:color w:val="474747"/>
          <w:sz w:val="28"/>
          <w:szCs w:val="28"/>
          <w:shd w:val="clear" w:color="auto" w:fill="FFFFFF"/>
        </w:rPr>
        <w:lastRenderedPageBreak/>
        <w:t>Напеку блинов, –</w:t>
      </w:r>
      <w:r w:rsidRPr="00B141DE">
        <w:rPr>
          <w:b/>
          <w:color w:val="474747"/>
          <w:sz w:val="28"/>
          <w:szCs w:val="28"/>
        </w:rPr>
        <w:br/>
      </w:r>
      <w:r w:rsidRPr="00B141DE">
        <w:rPr>
          <w:b/>
          <w:color w:val="474747"/>
          <w:sz w:val="28"/>
          <w:szCs w:val="28"/>
          <w:shd w:val="clear" w:color="auto" w:fill="FFFFFF"/>
        </w:rPr>
        <w:t>Приходите в гости –</w:t>
      </w:r>
      <w:r w:rsidRPr="00B141DE">
        <w:rPr>
          <w:b/>
          <w:color w:val="474747"/>
          <w:sz w:val="28"/>
          <w:szCs w:val="28"/>
        </w:rPr>
        <w:br/>
      </w:r>
      <w:r w:rsidRPr="00B141DE">
        <w:rPr>
          <w:b/>
          <w:color w:val="474747"/>
          <w:sz w:val="28"/>
          <w:szCs w:val="28"/>
          <w:shd w:val="clear" w:color="auto" w:fill="FFFFFF"/>
        </w:rPr>
        <w:t>Чай уже готов!</w:t>
      </w:r>
    </w:p>
    <w:p w:rsidR="00B141DE" w:rsidRDefault="00B141DE" w:rsidP="00B141DE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 w:rsidRPr="00566536">
        <w:rPr>
          <w:b/>
          <w:color w:val="000000"/>
          <w:sz w:val="28"/>
          <w:szCs w:val="28"/>
        </w:rPr>
        <w:t>Ведущий</w:t>
      </w:r>
      <w:r>
        <w:rPr>
          <w:b/>
          <w:color w:val="000000"/>
          <w:sz w:val="28"/>
          <w:szCs w:val="28"/>
        </w:rPr>
        <w:t>: Спасибо вам! И мы с удовольствием испробуем все ваши блюда. А завершает сегодняшний фестиваль песня.</w:t>
      </w:r>
    </w:p>
    <w:p w:rsidR="00B141DE" w:rsidRDefault="00B141DE" w:rsidP="00B141DE">
      <w:pPr>
        <w:pStyle w:val="c6"/>
        <w:shd w:val="clear" w:color="auto" w:fill="FFFFFF"/>
        <w:spacing w:before="0" w:beforeAutospacing="0" w:after="0" w:afterAutospacing="0"/>
        <w:ind w:left="1134"/>
        <w:rPr>
          <w:b/>
          <w:color w:val="000000"/>
          <w:sz w:val="28"/>
          <w:szCs w:val="28"/>
          <w:shd w:val="clear" w:color="auto" w:fill="FFFFFF"/>
        </w:rPr>
      </w:pPr>
      <w:r w:rsidRPr="00B141DE">
        <w:rPr>
          <w:b/>
          <w:color w:val="000000"/>
          <w:sz w:val="28"/>
          <w:szCs w:val="28"/>
          <w:shd w:val="clear" w:color="auto" w:fill="FFFFFF"/>
        </w:rPr>
        <w:t>Татары мы и русские,</w:t>
      </w:r>
      <w:r w:rsidRPr="00B141DE">
        <w:rPr>
          <w:b/>
          <w:color w:val="000000"/>
          <w:sz w:val="28"/>
          <w:szCs w:val="28"/>
        </w:rPr>
        <w:br/>
      </w:r>
      <w:r w:rsidRPr="00B141DE">
        <w:rPr>
          <w:b/>
          <w:color w:val="000000"/>
          <w:sz w:val="28"/>
          <w:szCs w:val="28"/>
          <w:shd w:val="clear" w:color="auto" w:fill="FFFFFF"/>
        </w:rPr>
        <w:t>Грузины и карелы.</w:t>
      </w:r>
      <w:r w:rsidRPr="00B141DE">
        <w:rPr>
          <w:b/>
          <w:color w:val="000000"/>
          <w:sz w:val="28"/>
          <w:szCs w:val="28"/>
        </w:rPr>
        <w:br/>
      </w:r>
      <w:r w:rsidRPr="00B141DE">
        <w:rPr>
          <w:b/>
          <w:color w:val="000000"/>
          <w:sz w:val="28"/>
          <w:szCs w:val="28"/>
          <w:shd w:val="clear" w:color="auto" w:fill="FFFFFF"/>
        </w:rPr>
        <w:t>Мы черные и русые,</w:t>
      </w:r>
      <w:r w:rsidRPr="00B141DE">
        <w:rPr>
          <w:b/>
          <w:color w:val="000000"/>
          <w:sz w:val="28"/>
          <w:szCs w:val="28"/>
        </w:rPr>
        <w:br/>
      </w:r>
      <w:r w:rsidRPr="00B141DE">
        <w:rPr>
          <w:b/>
          <w:color w:val="000000"/>
          <w:sz w:val="28"/>
          <w:szCs w:val="28"/>
          <w:shd w:val="clear" w:color="auto" w:fill="FFFFFF"/>
        </w:rPr>
        <w:t>Мы смуглые и белые,</w:t>
      </w:r>
      <w:r w:rsidRPr="00B141DE">
        <w:rPr>
          <w:b/>
          <w:color w:val="000000"/>
          <w:sz w:val="28"/>
          <w:szCs w:val="28"/>
        </w:rPr>
        <w:br/>
      </w:r>
      <w:r w:rsidRPr="00B141DE">
        <w:rPr>
          <w:b/>
          <w:color w:val="000000"/>
          <w:sz w:val="28"/>
          <w:szCs w:val="28"/>
          <w:shd w:val="clear" w:color="auto" w:fill="FFFFFF"/>
        </w:rPr>
        <w:t xml:space="preserve">Мы  - взрослые и дети - </w:t>
      </w:r>
      <w:r w:rsidRPr="00B141DE">
        <w:rPr>
          <w:b/>
          <w:color w:val="000000"/>
          <w:sz w:val="28"/>
          <w:szCs w:val="28"/>
        </w:rPr>
        <w:br/>
      </w:r>
      <w:r w:rsidRPr="00B141DE">
        <w:rPr>
          <w:b/>
          <w:color w:val="000000"/>
          <w:sz w:val="28"/>
          <w:szCs w:val="28"/>
          <w:shd w:val="clear" w:color="auto" w:fill="FFFFFF"/>
        </w:rPr>
        <w:t>Хорошие друзья!</w:t>
      </w:r>
      <w:r w:rsidRPr="00B141DE">
        <w:rPr>
          <w:b/>
          <w:color w:val="000000"/>
          <w:sz w:val="28"/>
          <w:szCs w:val="28"/>
        </w:rPr>
        <w:br/>
      </w:r>
      <w:r w:rsidRPr="00B141DE">
        <w:rPr>
          <w:b/>
          <w:color w:val="000000"/>
          <w:sz w:val="28"/>
          <w:szCs w:val="28"/>
          <w:shd w:val="clear" w:color="auto" w:fill="FFFFFF"/>
        </w:rPr>
        <w:t>Живем в России вместе мы -</w:t>
      </w:r>
      <w:r w:rsidRPr="00B141DE">
        <w:rPr>
          <w:b/>
          <w:color w:val="000000"/>
          <w:sz w:val="28"/>
          <w:szCs w:val="28"/>
        </w:rPr>
        <w:br/>
      </w:r>
      <w:r w:rsidRPr="00B141DE">
        <w:rPr>
          <w:b/>
          <w:color w:val="000000"/>
          <w:sz w:val="28"/>
          <w:szCs w:val="28"/>
          <w:shd w:val="clear" w:color="auto" w:fill="FFFFFF"/>
        </w:rPr>
        <w:t>У нас одна семья!</w:t>
      </w:r>
    </w:p>
    <w:p w:rsidR="00B141DE" w:rsidRPr="00B141DE" w:rsidRDefault="00B141DE" w:rsidP="00B141DE">
      <w:pPr>
        <w:pStyle w:val="c6"/>
        <w:shd w:val="clear" w:color="auto" w:fill="FFFFFF"/>
        <w:spacing w:before="0" w:beforeAutospacing="0" w:after="0" w:afterAutospacing="0"/>
        <w:ind w:left="1134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(дети выходят хороводом и исполняют песню «Моя Россия»)</w:t>
      </w:r>
    </w:p>
    <w:p w:rsidR="00B141DE" w:rsidRDefault="00B141DE" w:rsidP="00B141DE">
      <w:pPr>
        <w:pStyle w:val="a5"/>
        <w:shd w:val="clear" w:color="auto" w:fill="FFFFFF"/>
        <w:rPr>
          <w:b/>
          <w:color w:val="474747"/>
          <w:sz w:val="28"/>
          <w:szCs w:val="28"/>
          <w:shd w:val="clear" w:color="auto" w:fill="FFFFFF"/>
        </w:rPr>
      </w:pPr>
    </w:p>
    <w:p w:rsidR="00B141DE" w:rsidRPr="00B141DE" w:rsidRDefault="00B141DE" w:rsidP="00B141DE">
      <w:pPr>
        <w:pStyle w:val="a5"/>
        <w:shd w:val="clear" w:color="auto" w:fill="FFFFFF"/>
        <w:ind w:left="1134"/>
        <w:rPr>
          <w:b/>
          <w:color w:val="474747"/>
          <w:sz w:val="28"/>
          <w:szCs w:val="28"/>
          <w:shd w:val="clear" w:color="auto" w:fill="FFFFFF"/>
        </w:rPr>
      </w:pPr>
    </w:p>
    <w:p w:rsidR="0090795B" w:rsidRPr="00B141DE" w:rsidRDefault="0090795B" w:rsidP="0090795B">
      <w:pPr>
        <w:pStyle w:val="a5"/>
        <w:shd w:val="clear" w:color="auto" w:fill="FFFFFF"/>
        <w:rPr>
          <w:b/>
          <w:color w:val="000000"/>
          <w:sz w:val="28"/>
          <w:szCs w:val="28"/>
        </w:rPr>
      </w:pPr>
    </w:p>
    <w:p w:rsidR="005C73B7" w:rsidRPr="0090795B" w:rsidRDefault="005C73B7" w:rsidP="005C73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73B7" w:rsidRPr="005C73B7" w:rsidRDefault="005C73B7" w:rsidP="005C73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73B7" w:rsidRPr="005C73B7" w:rsidRDefault="005C73B7" w:rsidP="003B39D9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41B4E" w:rsidRPr="005C73B7" w:rsidRDefault="00041B4E" w:rsidP="00041B4E">
      <w:pPr>
        <w:rPr>
          <w:rFonts w:ascii="Times New Roman" w:hAnsi="Times New Roman" w:cs="Times New Roman"/>
          <w:sz w:val="28"/>
          <w:szCs w:val="28"/>
        </w:rPr>
      </w:pPr>
    </w:p>
    <w:p w:rsidR="00041B4E" w:rsidRPr="005C73B7" w:rsidRDefault="00041B4E" w:rsidP="005C245F">
      <w:pPr>
        <w:pStyle w:val="a5"/>
        <w:shd w:val="clear" w:color="auto" w:fill="FFFFFF"/>
        <w:rPr>
          <w:b/>
          <w:color w:val="000000"/>
          <w:sz w:val="28"/>
          <w:szCs w:val="28"/>
        </w:rPr>
      </w:pPr>
    </w:p>
    <w:p w:rsidR="005C245F" w:rsidRPr="00041B4E" w:rsidRDefault="005C245F" w:rsidP="005C245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245F" w:rsidRPr="00041B4E" w:rsidRDefault="005C245F" w:rsidP="005C245F">
      <w:pPr>
        <w:pStyle w:val="c6"/>
        <w:shd w:val="clear" w:color="auto" w:fill="FFFFFF"/>
        <w:spacing w:before="0" w:beforeAutospacing="0" w:after="0" w:afterAutospacing="0"/>
        <w:ind w:left="2694"/>
        <w:rPr>
          <w:b/>
          <w:color w:val="000000"/>
          <w:sz w:val="28"/>
          <w:szCs w:val="28"/>
          <w:shd w:val="clear" w:color="auto" w:fill="FFFFFF"/>
        </w:rPr>
      </w:pPr>
    </w:p>
    <w:p w:rsidR="005C245F" w:rsidRPr="00041B4E" w:rsidRDefault="005C245F" w:rsidP="00064087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E4A81" w:rsidRPr="00041B4E" w:rsidRDefault="005E4A81">
      <w:pPr>
        <w:rPr>
          <w:rFonts w:ascii="Times New Roman" w:hAnsi="Times New Roman" w:cs="Times New Roman"/>
          <w:b/>
          <w:sz w:val="28"/>
          <w:szCs w:val="28"/>
        </w:rPr>
      </w:pPr>
    </w:p>
    <w:sectPr w:rsidR="005E4A81" w:rsidRPr="00041B4E" w:rsidSect="004B387A">
      <w:pgSz w:w="11906" w:h="16838"/>
      <w:pgMar w:top="709" w:right="707" w:bottom="709" w:left="709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F1F3D"/>
    <w:multiLevelType w:val="hybridMultilevel"/>
    <w:tmpl w:val="45E27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4087"/>
    <w:rsid w:val="00041B4E"/>
    <w:rsid w:val="00064087"/>
    <w:rsid w:val="0008346D"/>
    <w:rsid w:val="001A1B48"/>
    <w:rsid w:val="002A4787"/>
    <w:rsid w:val="002B7D51"/>
    <w:rsid w:val="003B39D9"/>
    <w:rsid w:val="004A1936"/>
    <w:rsid w:val="004B387A"/>
    <w:rsid w:val="00566536"/>
    <w:rsid w:val="005C245F"/>
    <w:rsid w:val="005C73B7"/>
    <w:rsid w:val="005E4A81"/>
    <w:rsid w:val="007F39DE"/>
    <w:rsid w:val="008602F0"/>
    <w:rsid w:val="0090795B"/>
    <w:rsid w:val="00B141DE"/>
    <w:rsid w:val="00C11687"/>
    <w:rsid w:val="00C9201E"/>
    <w:rsid w:val="00F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FF8333-7061-49D3-9CD0-53481DEB8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687"/>
  </w:style>
  <w:style w:type="paragraph" w:styleId="2">
    <w:name w:val="heading 2"/>
    <w:basedOn w:val="a"/>
    <w:link w:val="20"/>
    <w:uiPriority w:val="9"/>
    <w:qFormat/>
    <w:rsid w:val="007F39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1687"/>
    <w:pPr>
      <w:spacing w:after="0" w:line="240" w:lineRule="auto"/>
    </w:pPr>
  </w:style>
  <w:style w:type="paragraph" w:customStyle="1" w:styleId="c24">
    <w:name w:val="c24"/>
    <w:basedOn w:val="a"/>
    <w:rsid w:val="00064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4087"/>
  </w:style>
  <w:style w:type="paragraph" w:customStyle="1" w:styleId="c6">
    <w:name w:val="c6"/>
    <w:basedOn w:val="a"/>
    <w:rsid w:val="00064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64087"/>
  </w:style>
  <w:style w:type="character" w:customStyle="1" w:styleId="c8">
    <w:name w:val="c8"/>
    <w:basedOn w:val="a0"/>
    <w:rsid w:val="00064087"/>
  </w:style>
  <w:style w:type="paragraph" w:styleId="a5">
    <w:name w:val="Normal (Web)"/>
    <w:basedOn w:val="a"/>
    <w:uiPriority w:val="99"/>
    <w:unhideWhenUsed/>
    <w:rsid w:val="005C2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41B4E"/>
  </w:style>
  <w:style w:type="character" w:customStyle="1" w:styleId="c0">
    <w:name w:val="c0"/>
    <w:basedOn w:val="a0"/>
    <w:rsid w:val="00041B4E"/>
  </w:style>
  <w:style w:type="character" w:styleId="a6">
    <w:name w:val="Hyperlink"/>
    <w:basedOn w:val="a0"/>
    <w:uiPriority w:val="99"/>
    <w:semiHidden/>
    <w:unhideWhenUsed/>
    <w:rsid w:val="00FC369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F39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90795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907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795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4B3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5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80446">
                      <w:marLeft w:val="306"/>
                      <w:marRight w:val="30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4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11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03996">
                  <w:marLeft w:val="306"/>
                  <w:marRight w:val="30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5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0%D0%BC%D0%B0_(%D1%80%D0%B5%D0%BA%D0%B0)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2%D0%BE%D0%BB%D0%B3%D0%B0_(%D1%80%D0%B5%D0%BA%D0%B0)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5%D0%B2%D1%80%D0%BE%D0%BF%D0%B5%D0%B9%D1%81%D0%BA%D0%B0%D1%8F_%D1%87%D0%B0%D1%81%D1%82%D1%8C_%D0%A0%D0%BE%D1%81%D1%81%D0%B8%D0%B8" TargetMode="External"/><Relationship Id="rId11" Type="http://schemas.openxmlformats.org/officeDocument/2006/relationships/hyperlink" Target="https://ru.wikipedia.org/wiki/%D0%A0%D0%BE%D1%81%D1%81%D0%B8%D1%8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D%D0%B8%D0%B6%D0%B5%D0%B3%D0%BE%D1%80%D0%BE%D0%B4%D1%81%D0%BA%D0%B0%D1%8F_%D0%BE%D0%B1%D0%BB%D0%B0%D1%81%D1%82%D1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0%D0%B7%D0%B0%D0%BD%D1%8C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2E2BE59B1C2412B9AF331530428C5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1A5F9A-53A0-494B-9F64-133754C7888A}"/>
      </w:docPartPr>
      <w:docPartBody>
        <w:p w:rsidR="00231933" w:rsidRDefault="00587C16" w:rsidP="00587C16">
          <w:pPr>
            <w:pStyle w:val="52E2BE59B1C2412B9AF331530428C5FE"/>
          </w:pPr>
          <w:r>
            <w:rPr>
              <w:color w:val="2E74B5" w:themeColor="accent1" w:themeShade="BF"/>
              <w:sz w:val="24"/>
              <w:szCs w:val="24"/>
            </w:rPr>
            <w:t>[Название организации]</w:t>
          </w:r>
        </w:p>
      </w:docPartBody>
    </w:docPart>
    <w:docPart>
      <w:docPartPr>
        <w:name w:val="BEC0188243A1422DBE1BC2DC10D125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225B57-241D-4A9C-8485-3F2D8F809A6E}"/>
      </w:docPartPr>
      <w:docPartBody>
        <w:p w:rsidR="00231933" w:rsidRDefault="00587C16" w:rsidP="00587C16">
          <w:pPr>
            <w:pStyle w:val="BEC0188243A1422DBE1BC2DC10D12527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[Заголовок документа]</w:t>
          </w:r>
        </w:p>
      </w:docPartBody>
    </w:docPart>
    <w:docPart>
      <w:docPartPr>
        <w:name w:val="74251C11222E41558F06BE57417913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700806-608B-4226-8CC6-AAFDF98CB31B}"/>
      </w:docPartPr>
      <w:docPartBody>
        <w:p w:rsidR="00231933" w:rsidRDefault="00587C16" w:rsidP="00587C16">
          <w:pPr>
            <w:pStyle w:val="74251C11222E41558F06BE574179137B"/>
          </w:pPr>
          <w:r>
            <w:rPr>
              <w:color w:val="2E74B5" w:themeColor="accent1" w:themeShade="BF"/>
              <w:sz w:val="24"/>
              <w:szCs w:val="24"/>
            </w:rPr>
            <w:t>[Подзаголовок документа]</w:t>
          </w:r>
        </w:p>
      </w:docPartBody>
    </w:docPart>
    <w:docPart>
      <w:docPartPr>
        <w:name w:val="5FFDF821896340E796C8DF84555B62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30A767-3A33-4B4D-8284-49ADD841A927}"/>
      </w:docPartPr>
      <w:docPartBody>
        <w:p w:rsidR="00231933" w:rsidRDefault="00587C16" w:rsidP="00587C16">
          <w:pPr>
            <w:pStyle w:val="5FFDF821896340E796C8DF84555B62D5"/>
          </w:pPr>
          <w:r>
            <w:rPr>
              <w:color w:val="5B9BD5" w:themeColor="accent1"/>
              <w:sz w:val="28"/>
              <w:szCs w:val="28"/>
            </w:rPr>
            <w:t>[Имя автора]</w:t>
          </w:r>
        </w:p>
      </w:docPartBody>
    </w:docPart>
    <w:docPart>
      <w:docPartPr>
        <w:name w:val="5110CF92C56C4627A6DAAE0CC7961C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5CDB44-E040-4E6D-8542-F5D930F28617}"/>
      </w:docPartPr>
      <w:docPartBody>
        <w:p w:rsidR="00231933" w:rsidRDefault="00587C16" w:rsidP="00587C16">
          <w:pPr>
            <w:pStyle w:val="5110CF92C56C4627A6DAAE0CC7961C0D"/>
          </w:pPr>
          <w:r>
            <w:rPr>
              <w:color w:val="5B9BD5" w:themeColor="accent1"/>
              <w:sz w:val="28"/>
              <w:szCs w:val="28"/>
            </w:rPr>
            <w:t>[Дата]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16"/>
    <w:rsid w:val="000355EE"/>
    <w:rsid w:val="00231933"/>
    <w:rsid w:val="00587C16"/>
    <w:rsid w:val="0094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2E2BE59B1C2412B9AF331530428C5FE">
    <w:name w:val="52E2BE59B1C2412B9AF331530428C5FE"/>
    <w:rsid w:val="00587C16"/>
  </w:style>
  <w:style w:type="paragraph" w:customStyle="1" w:styleId="BEC0188243A1422DBE1BC2DC10D12527">
    <w:name w:val="BEC0188243A1422DBE1BC2DC10D12527"/>
    <w:rsid w:val="00587C16"/>
  </w:style>
  <w:style w:type="paragraph" w:customStyle="1" w:styleId="74251C11222E41558F06BE574179137B">
    <w:name w:val="74251C11222E41558F06BE574179137B"/>
    <w:rsid w:val="00587C16"/>
  </w:style>
  <w:style w:type="paragraph" w:customStyle="1" w:styleId="5FFDF821896340E796C8DF84555B62D5">
    <w:name w:val="5FFDF821896340E796C8DF84555B62D5"/>
    <w:rsid w:val="00587C16"/>
  </w:style>
  <w:style w:type="paragraph" w:customStyle="1" w:styleId="5110CF92C56C4627A6DAAE0CC7961C0D">
    <w:name w:val="5110CF92C56C4627A6DAAE0CC7961C0D"/>
    <w:rsid w:val="00587C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Другая 2">
      <a:dk1>
        <a:srgbClr val="D2D2D2"/>
      </a:dk1>
      <a:lt1>
        <a:srgbClr val="00B05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2018-10-20T00:00:00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1765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сад, г. Дзержинск</Company>
  <LinksUpToDate>false</LinksUpToDate>
  <CharactersWithSpaces>11804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Сценарий фестиваля национальных культур «Многонациональная наша Россия»</dc:title>
  <dc:subject>Для детей старшего дошкольного возраста</dc:subject>
  <dc:creator>Воспитатель Красильникова Алла Леонидовна</dc:creator>
  <cp:lastModifiedBy>МВидео</cp:lastModifiedBy>
  <cp:revision>5</cp:revision>
  <cp:lastPrinted>2018-10-11T21:38:00Z</cp:lastPrinted>
  <dcterms:created xsi:type="dcterms:W3CDTF">2018-10-11T19:20:00Z</dcterms:created>
  <dcterms:modified xsi:type="dcterms:W3CDTF">2021-04-11T19:57:00Z</dcterms:modified>
</cp:coreProperties>
</file>