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DA" w:rsidRPr="006471DA" w:rsidRDefault="006471DA" w:rsidP="006471DA">
      <w:pPr>
        <w:shd w:val="clear" w:color="auto" w:fill="FFFFFF"/>
        <w:spacing w:before="365" w:after="0" w:line="638" w:lineRule="atLeast"/>
        <w:ind w:left="547" w:right="54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5"/>
          <w:szCs w:val="55"/>
          <w:lang w:eastAsia="ru-RU"/>
        </w:rPr>
      </w:pPr>
      <w:r w:rsidRPr="006471DA">
        <w:rPr>
          <w:rFonts w:ascii="Times New Roman" w:eastAsia="Times New Roman" w:hAnsi="Times New Roman" w:cs="Times New Roman"/>
          <w:b/>
          <w:bCs/>
          <w:color w:val="000000"/>
          <w:kern w:val="36"/>
          <w:sz w:val="55"/>
          <w:szCs w:val="55"/>
          <w:lang w:eastAsia="ru-RU"/>
        </w:rPr>
        <w:t>«И спросила кроха: Маша - это хорошо или очень плохо?»</w:t>
      </w:r>
    </w:p>
    <w:p w:rsidR="006471DA" w:rsidRPr="006471DA" w:rsidRDefault="006471DA" w:rsidP="006471DA">
      <w:pPr>
        <w:shd w:val="clear" w:color="auto" w:fill="FFFFFF"/>
        <w:spacing w:after="182" w:line="401" w:lineRule="atLeast"/>
        <w:jc w:val="center"/>
        <w:rPr>
          <w:rFonts w:ascii="Open Sans" w:eastAsia="Times New Roman" w:hAnsi="Open Sans" w:cs="Times New Roman"/>
          <w:color w:val="00439E" w:themeColor="accent5" w:themeShade="BF"/>
          <w:sz w:val="33"/>
          <w:szCs w:val="33"/>
          <w:lang w:eastAsia="ru-RU"/>
        </w:rPr>
      </w:pPr>
      <w:r>
        <w:rPr>
          <w:rFonts w:ascii="Open Sans" w:eastAsia="Times New Roman" w:hAnsi="Open Sans" w:cs="Times New Roman"/>
          <w:noProof/>
          <w:color w:val="FFFF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03220" cy="1944370"/>
            <wp:effectExtent l="19050" t="0" r="0" b="0"/>
            <wp:wrapSquare wrapText="bothSides"/>
            <wp:docPr id="1" name="Рисунок 1" descr="«Маша и Медведь»: воспитывает каприз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аша и Медведь»: воспитывает капризок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1DA">
        <w:rPr>
          <w:rFonts w:ascii="Open Sans" w:eastAsia="Times New Roman" w:hAnsi="Open Sans" w:cs="Times New Roman"/>
          <w:color w:val="00439E" w:themeColor="accent5" w:themeShade="BF"/>
          <w:sz w:val="24"/>
          <w:szCs w:val="24"/>
          <w:lang w:eastAsia="ru-RU"/>
        </w:rPr>
        <w:t xml:space="preserve"> </w:t>
      </w:r>
      <w:r w:rsidRPr="006471DA">
        <w:rPr>
          <w:rFonts w:ascii="Open Sans" w:eastAsia="Times New Roman" w:hAnsi="Open Sans" w:cs="Times New Roman"/>
          <w:color w:val="00439E" w:themeColor="accent5" w:themeShade="BF"/>
          <w:sz w:val="33"/>
          <w:szCs w:val="33"/>
          <w:lang w:eastAsia="ru-RU"/>
        </w:rPr>
        <w:t>Чем полезна и вредна для детей современная анимация, «Комсомолка» разбиралась вместе с семейным психологом Мариной Азаровой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b/>
          <w:sz w:val="40"/>
          <w:szCs w:val="34"/>
          <w:lang w:eastAsia="ru-RU"/>
        </w:rPr>
      </w:pPr>
      <w:r w:rsidRPr="006471DA">
        <w:rPr>
          <w:rFonts w:ascii="Times New Roman" w:hAnsi="Times New Roman" w:cs="Times New Roman"/>
          <w:b/>
          <w:sz w:val="40"/>
          <w:szCs w:val="34"/>
          <w:lang w:eastAsia="ru-RU"/>
        </w:rPr>
        <w:t xml:space="preserve">«Маша и Медведь»: воспитывает </w:t>
      </w:r>
      <w:proofErr w:type="spellStart"/>
      <w:r w:rsidRPr="006471DA">
        <w:rPr>
          <w:rFonts w:ascii="Times New Roman" w:hAnsi="Times New Roman" w:cs="Times New Roman"/>
          <w:b/>
          <w:sz w:val="40"/>
          <w:szCs w:val="34"/>
          <w:lang w:eastAsia="ru-RU"/>
        </w:rPr>
        <w:t>капризок</w:t>
      </w:r>
      <w:proofErr w:type="spellEnd"/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34"/>
          <w:szCs w:val="34"/>
          <w:lang w:eastAsia="ru-RU"/>
        </w:rPr>
      </w:pPr>
      <w:r w:rsidRPr="006471DA">
        <w:rPr>
          <w:rFonts w:ascii="Times New Roman" w:hAnsi="Times New Roman" w:cs="Times New Roman"/>
          <w:sz w:val="34"/>
          <w:szCs w:val="34"/>
          <w:lang w:eastAsia="ru-RU"/>
        </w:rPr>
        <w:t>Сериал идет с 2009 года и мега-популярен не только в России, но и по всему миру. От него без ума японцы, итальянцы, американцы, немцы, бразильцы... Без прикрас: наша Маша завоевала планету (еще бы, с ее-то напором!). У мультика множество международных наград, его не раз признавали лучшим мультфильмом во многих странах.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34"/>
          <w:szCs w:val="34"/>
          <w:lang w:eastAsia="ru-RU"/>
        </w:rPr>
      </w:pPr>
      <w:r w:rsidRPr="006471DA">
        <w:rPr>
          <w:rFonts w:ascii="Times New Roman" w:hAnsi="Times New Roman" w:cs="Times New Roman"/>
          <w:b/>
          <w:sz w:val="34"/>
          <w:szCs w:val="34"/>
          <w:lang w:eastAsia="ru-RU"/>
        </w:rPr>
        <w:t>Плюсы.</w:t>
      </w:r>
      <w:r w:rsidRPr="006471DA">
        <w:rPr>
          <w:rFonts w:ascii="Times New Roman" w:hAnsi="Times New Roman" w:cs="Times New Roman"/>
          <w:sz w:val="34"/>
          <w:szCs w:val="34"/>
          <w:lang w:eastAsia="ru-RU"/>
        </w:rPr>
        <w:t> По сравнению с другими современным мультфильмами у этого, пожалуй, самое красивое исполнение. Именно в художественном плане: медведь похож на медведя, зайцы на зайцев. Развивает чувство юмора.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34"/>
          <w:szCs w:val="34"/>
          <w:lang w:eastAsia="ru-RU"/>
        </w:rPr>
      </w:pPr>
      <w:proofErr w:type="gramStart"/>
      <w:r w:rsidRPr="006471DA">
        <w:rPr>
          <w:rFonts w:ascii="Times New Roman" w:hAnsi="Times New Roman" w:cs="Times New Roman"/>
          <w:b/>
          <w:bCs/>
          <w:sz w:val="34"/>
          <w:szCs w:val="34"/>
          <w:lang w:eastAsia="ru-RU"/>
        </w:rPr>
        <w:t>Минусы </w:t>
      </w:r>
      <w:r w:rsidRPr="006471DA">
        <w:rPr>
          <w:rFonts w:ascii="Times New Roman" w:hAnsi="Times New Roman" w:cs="Times New Roman"/>
          <w:sz w:val="34"/>
          <w:szCs w:val="34"/>
          <w:lang w:eastAsia="ru-RU"/>
        </w:rPr>
        <w:t>.</w:t>
      </w:r>
      <w:proofErr w:type="gramEnd"/>
      <w:r w:rsidRPr="006471DA">
        <w:rPr>
          <w:rFonts w:ascii="Times New Roman" w:hAnsi="Times New Roman" w:cs="Times New Roman"/>
          <w:sz w:val="34"/>
          <w:szCs w:val="34"/>
          <w:lang w:eastAsia="ru-RU"/>
        </w:rPr>
        <w:t xml:space="preserve"> - Мультик воспитывает в детях чувство вседозволенности и делает из них эдаких маленьких эгоистичных деспотов, которые уверены: взрослые обязаны выполнять все их прихоти, - считает психолог Марина Азарова. - Посмотрите на Машу: как она только не издевается над несчастным Медведем (в воображении детей он олицетворяет собой любого взрослого - родителей, воспитателя в детском саду). Мишка выполняет все ее прихоти, прощает капризы. Даже если в конце серии Маша вроде бы соображает, что была не права, ребенок это не всегда понимает: он на взводе, он хочет быть таким же «героем» - укротителем медведей</w:t>
      </w:r>
      <w:proofErr w:type="gramStart"/>
      <w:r w:rsidRPr="006471DA">
        <w:rPr>
          <w:rFonts w:ascii="Times New Roman" w:hAnsi="Times New Roman" w:cs="Times New Roman"/>
          <w:sz w:val="34"/>
          <w:szCs w:val="34"/>
          <w:lang w:eastAsia="ru-RU"/>
        </w:rPr>
        <w:t>-«</w:t>
      </w:r>
      <w:proofErr w:type="gramEnd"/>
      <w:r w:rsidRPr="006471DA">
        <w:rPr>
          <w:rFonts w:ascii="Times New Roman" w:hAnsi="Times New Roman" w:cs="Times New Roman"/>
          <w:sz w:val="34"/>
          <w:szCs w:val="34"/>
          <w:lang w:eastAsia="ru-RU"/>
        </w:rPr>
        <w:t>взрослых». Когда ко мне приводят на консультацию детей, я всегда спрашиваю, какие мультики им показывают. И практически все неуправляемые капризули - поклонники «Маши».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34"/>
          <w:szCs w:val="34"/>
          <w:lang w:eastAsia="ru-RU"/>
        </w:rPr>
      </w:pPr>
      <w:r w:rsidRPr="006471DA">
        <w:rPr>
          <w:rFonts w:ascii="Times New Roman" w:hAnsi="Times New Roman" w:cs="Times New Roman"/>
          <w:b/>
          <w:bCs/>
          <w:sz w:val="34"/>
          <w:szCs w:val="34"/>
          <w:lang w:eastAsia="ru-RU"/>
        </w:rPr>
        <w:t>Что делать. </w:t>
      </w:r>
      <w:r w:rsidRPr="006471DA">
        <w:rPr>
          <w:rFonts w:ascii="Times New Roman" w:hAnsi="Times New Roman" w:cs="Times New Roman"/>
          <w:sz w:val="34"/>
          <w:szCs w:val="34"/>
          <w:lang w:eastAsia="ru-RU"/>
        </w:rPr>
        <w:t>Смотреть не больше одной серии в день! Обязательно вместе с ребенком, а затем разбираться. Как ты думаешь, в чем Маша была права, а в чем нет? Вот здесь она поступила грубо, сделала Медведю больно - это некрасивый поступок: Маша наверняка не хочет, чтобы Мишка обращался с ней так же.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b/>
          <w:bCs/>
          <w:sz w:val="34"/>
          <w:szCs w:val="34"/>
          <w:lang w:eastAsia="ru-RU"/>
        </w:rPr>
      </w:pP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b/>
          <w:bCs/>
          <w:sz w:val="34"/>
          <w:szCs w:val="34"/>
          <w:lang w:eastAsia="ru-RU"/>
        </w:rPr>
      </w:pPr>
    </w:p>
    <w:p w:rsidR="006471DA" w:rsidRDefault="006471DA" w:rsidP="006471DA">
      <w:pPr>
        <w:pStyle w:val="a3"/>
        <w:rPr>
          <w:rFonts w:ascii="Times New Roman" w:hAnsi="Times New Roman" w:cs="Times New Roman"/>
          <w:b/>
          <w:bCs/>
          <w:sz w:val="36"/>
          <w:szCs w:val="28"/>
          <w:lang w:eastAsia="ru-RU"/>
        </w:rPr>
      </w:pP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44"/>
          <w:szCs w:val="28"/>
          <w:lang w:eastAsia="ru-RU"/>
        </w:rPr>
      </w:pPr>
      <w:r w:rsidRPr="006471DA">
        <w:rPr>
          <w:rFonts w:ascii="Times New Roman" w:hAnsi="Times New Roman" w:cs="Times New Roman"/>
          <w:b/>
          <w:bCs/>
          <w:sz w:val="44"/>
          <w:szCs w:val="28"/>
          <w:lang w:eastAsia="ru-RU"/>
        </w:rPr>
        <w:t>«</w:t>
      </w:r>
      <w:proofErr w:type="spellStart"/>
      <w:r w:rsidRPr="006471DA">
        <w:rPr>
          <w:rFonts w:ascii="Times New Roman" w:hAnsi="Times New Roman" w:cs="Times New Roman"/>
          <w:b/>
          <w:bCs/>
          <w:sz w:val="44"/>
          <w:szCs w:val="28"/>
          <w:lang w:eastAsia="ru-RU"/>
        </w:rPr>
        <w:t>Фиксики</w:t>
      </w:r>
      <w:proofErr w:type="spellEnd"/>
      <w:r w:rsidRPr="006471DA">
        <w:rPr>
          <w:rFonts w:ascii="Times New Roman" w:hAnsi="Times New Roman" w:cs="Times New Roman"/>
          <w:b/>
          <w:bCs/>
          <w:sz w:val="44"/>
          <w:szCs w:val="28"/>
          <w:lang w:eastAsia="ru-RU"/>
        </w:rPr>
        <w:t>»: от родителей надо прятать секреты?</w:t>
      </w:r>
    </w:p>
    <w:p w:rsidR="006471DA" w:rsidRPr="006471DA" w:rsidRDefault="006471DA" w:rsidP="006471DA">
      <w:pPr>
        <w:pStyle w:val="a3"/>
        <w:rPr>
          <w:rFonts w:ascii="Times New Roman" w:hAnsi="Times New Roman" w:cs="Times New Roman"/>
          <w:sz w:val="36"/>
          <w:szCs w:val="28"/>
          <w:lang w:eastAsia="ru-RU"/>
        </w:rPr>
      </w:pPr>
      <w:r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Мультсериал о приключениях веселой семейки человечков-винтиков, которые живут внутри технических приборов. У них есть друг - школьник Дим </w:t>
      </w:r>
      <w:proofErr w:type="spellStart"/>
      <w:r w:rsidRPr="006471DA">
        <w:rPr>
          <w:rFonts w:ascii="Times New Roman" w:hAnsi="Times New Roman" w:cs="Times New Roman"/>
          <w:sz w:val="36"/>
          <w:szCs w:val="28"/>
          <w:lang w:eastAsia="ru-RU"/>
        </w:rPr>
        <w:t>Димыч</w:t>
      </w:r>
      <w:proofErr w:type="spellEnd"/>
      <w:r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. Видеть </w:t>
      </w:r>
      <w:proofErr w:type="spellStart"/>
      <w:r w:rsidRPr="006471DA">
        <w:rPr>
          <w:rFonts w:ascii="Times New Roman" w:hAnsi="Times New Roman" w:cs="Times New Roman"/>
          <w:sz w:val="36"/>
          <w:szCs w:val="28"/>
          <w:lang w:eastAsia="ru-RU"/>
        </w:rPr>
        <w:t>фиксиков</w:t>
      </w:r>
      <w:proofErr w:type="spellEnd"/>
      <w:r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 может только сам мальчик, взрослым их секреты недоступны.</w:t>
      </w:r>
    </w:p>
    <w:p w:rsidR="006471DA" w:rsidRPr="006471DA" w:rsidRDefault="0009264C" w:rsidP="006471DA">
      <w:pPr>
        <w:pStyle w:val="a3"/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1972310</wp:posOffset>
            </wp:positionV>
            <wp:extent cx="4109085" cy="2407285"/>
            <wp:effectExtent l="19050" t="0" r="5715" b="0"/>
            <wp:wrapSquare wrapText="bothSides"/>
            <wp:docPr id="3" name="Рисунок 3" descr="«Фиксики» - мультсериал о приключениях веселой семейки человечков-винтиков, которые живут внутри технических приборов. Фото: kinopoi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Фиксики» - мультсериал о приключениях веселой семейки человечков-винтиков, которые живут внутри технических приборов. Фото: kinopoisk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40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471DA" w:rsidRPr="006471DA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>Плюсы </w:t>
      </w:r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>.</w:t>
      </w:r>
      <w:proofErr w:type="gramEnd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 Мало кто знает, но мультик снят по мотивам повести «Гарантийные человечки» Эдуарда Успенского - «папы» незабвенных Гены с Чебурашкой, </w:t>
      </w:r>
      <w:proofErr w:type="spellStart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>котаМатроскина</w:t>
      </w:r>
      <w:proofErr w:type="spellEnd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>, следователей-Колобков и многих-многих других персонажей. И это огромный плюс. Фильм познавательный - каждая серия посвящена устройству</w:t>
      </w:r>
      <w:r w:rsidR="006471DA" w:rsidRPr="006471DA">
        <w:rPr>
          <w:sz w:val="28"/>
          <w:lang w:eastAsia="ru-RU"/>
        </w:rPr>
        <w:t xml:space="preserve"> </w:t>
      </w:r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отдельного прибора или гаджета - телевизора, компьютерного диска и т. п. </w:t>
      </w:r>
      <w:proofErr w:type="spellStart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>Фиксики</w:t>
      </w:r>
      <w:proofErr w:type="spellEnd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 устраняют его поломки, рассказывают, как за ним нужно ухаживать, - это учит ребенка бережно относиться к окружающим предметам. И - на подсознательном уровне - ко всему своему окружению. </w:t>
      </w:r>
      <w:proofErr w:type="spellStart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>Фиксики</w:t>
      </w:r>
      <w:proofErr w:type="spellEnd"/>
      <w:r w:rsidR="006471DA" w:rsidRPr="006471DA">
        <w:rPr>
          <w:rFonts w:ascii="Times New Roman" w:hAnsi="Times New Roman" w:cs="Times New Roman"/>
          <w:sz w:val="36"/>
          <w:szCs w:val="28"/>
          <w:lang w:eastAsia="ru-RU"/>
        </w:rPr>
        <w:t xml:space="preserve"> - одна команда, все делают сообща. А это пример дружбы и взаимопомощи.</w:t>
      </w:r>
    </w:p>
    <w:p w:rsidR="006471DA" w:rsidRPr="006471DA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proofErr w:type="gramStart"/>
      <w:r w:rsidRPr="006471D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Минусы </w:t>
      </w:r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  <w:proofErr w:type="gramEnd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Не очень хорошо то, что видеть </w:t>
      </w:r>
      <w:proofErr w:type="spellStart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фиксиков</w:t>
      </w:r>
      <w:proofErr w:type="spellEnd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может только их друг Дим </w:t>
      </w:r>
      <w:proofErr w:type="spellStart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Димыч</w:t>
      </w:r>
      <w:proofErr w:type="spellEnd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- как только его мама и папа открывают дверь в комнату, таинственные друзья исчезают. Для ребенка это посыл: ага, от родителей надо скрывать правду. Последствия могут быть печальные: вспомните, к чему порой приводит двойная жизнь подростков, о второй стороне которой мама с папой подчас и не догадываются.</w:t>
      </w:r>
    </w:p>
    <w:p w:rsidR="006471DA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6471D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Что </w:t>
      </w:r>
      <w:proofErr w:type="gramStart"/>
      <w:r w:rsidRPr="006471DA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делать </w:t>
      </w:r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  <w:proofErr w:type="gramEnd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Дружить с ребенком. Независимо от того, смотрит он «</w:t>
      </w:r>
      <w:proofErr w:type="spellStart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Фиксиков</w:t>
      </w:r>
      <w:proofErr w:type="spellEnd"/>
      <w:r w:rsidRPr="006471DA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» или нет. Интересоваться его увлечениями, обсуждать успехи и неудачи, давать советы. Но не переходите грань: не превращайтесь в контролера-цербера!</w:t>
      </w: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09264C" w:rsidRPr="006471DA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«</w:t>
      </w:r>
      <w:proofErr w:type="spellStart"/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Лунтик</w:t>
      </w:r>
      <w:proofErr w:type="spellEnd"/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»: добрый до приторности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Главный персонаж - наивное существо, родившееся на Луне и упавшее на Землю - приводит в восторг малышей. А у многих взрослых - особенно старшего поколения советской закалки - вызывает недоумение: не ребенок, не зверушка... да еще и сиренево-фиолетовое.</w:t>
      </w:r>
    </w:p>
    <w:p w:rsidR="006471DA" w:rsidRP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2261870</wp:posOffset>
            </wp:positionV>
            <wp:extent cx="3522345" cy="4490085"/>
            <wp:effectExtent l="19050" t="0" r="1905" b="0"/>
            <wp:wrapSquare wrapText="bothSides"/>
            <wp:docPr id="4" name="Рисунок 4" descr="«Лунтик» - наивное существо, родившееся на Луне и упавшее на Землю. Фото: kinopoi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Лунтик» - наивное существо, родившееся на Луне и упавшее на Землю. Фото: kinopoisk.r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49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471DA"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Плюсы </w:t>
      </w:r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  <w:proofErr w:type="gramEnd"/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Мультфильм добрый и мягкий, как плюшевая игрушка. В нем нет насилия, агрессии, он дает детям пример «правильного», положительного характера. Настраивает на то, что жить нужно в согласии даже с тем, кто совсем на тебя не похож, что друзей нельзя предавать, а совершать надо только такие поступки, которые не обидят другого, принесут ему пользу.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Минусы. </w:t>
      </w: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Доброты и «правильности» в 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Лунтике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уж слишком много - до приторности. Они незаметно трансформируются в угодничество, услужливость - его принцип «нужно быть добрым для всех» может привить ребенку именно такие качества. В мультике практически нет отрицательных героев. То есть они есть - гусеницы 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Лупсень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и 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Пупсень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, но все неизменно прощают им шалости. Раз за разом. Но в реальной-то жизни все не так. Добро должно противостоять злу, а не существовать само по себе, подстраиваясь под всех.</w:t>
      </w:r>
    </w:p>
    <w:p w:rsidR="006471DA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Что делать. </w:t>
      </w: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Объясняйте ребенку: нельзя плыть по течению и стараться всем понравиться. Нужно отстаивать свою точку зрения, возражать против несправедливости, но делать это воспитанно: «Ты не прав», «Извинись, пожалуйста».</w:t>
      </w: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09264C" w:rsidRP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6471DA" w:rsidRP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1567180</wp:posOffset>
            </wp:positionV>
            <wp:extent cx="4892675" cy="2719705"/>
            <wp:effectExtent l="19050" t="0" r="3175" b="0"/>
            <wp:wrapSquare wrapText="bothSides"/>
            <wp:docPr id="5" name="Рисунок 5" descr="«Барбоскины» - собачье семейство - пример типичной современной семьи. Фото: kinopoi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Барбоскины» - собачье семейство - пример типичной современной семьи. Фото: kinopoisk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1DA"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«</w:t>
      </w:r>
      <w:proofErr w:type="spellStart"/>
      <w:r w:rsidR="006471DA"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Барбоскины</w:t>
      </w:r>
      <w:proofErr w:type="spellEnd"/>
      <w:r w:rsidR="006471DA"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»: блондинки неисправимы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Это собачье семейство - пример типичной современной семьи. Мама и папа погружены в работу, у пятерых детей - разные характеры, которые постоянно сталкиваются и превращают жизнь 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Барбоскиных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в кутерьму бытовых приключений.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Плюсы. </w:t>
      </w: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Мультик симпатично нарисован, практически в советском стиле. По внешнему виду каждого персонажа сразу читается его характер: вот Роза - она блондинка, и этим все сказано. Мультик хорош тем, что ребенок погружен в привычную для него реальность - по сути, он в чем-то проживает свою жизнь. Это как для нас с вами смотреть любимое семейное кино, проецируя себя на героев, сопереживая их судьбам.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Минусы. </w:t>
      </w: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Приближенность к реальной жизни, как ни странно, и есть главный минус. Дружок - хулиган и задира, Лиза - высокомерная эгоистка, но из серии в серию они не меняются в лучшую сторону. Тот, кто делал другому гадости, продолжает их делать. И ребенок в итоге будет поступать, как хочет, не анализируя свои поступки.</w:t>
      </w:r>
    </w:p>
    <w:p w:rsidR="0009264C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Что </w:t>
      </w:r>
      <w:proofErr w:type="gramStart"/>
      <w:r w:rsidRPr="0009264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делать </w:t>
      </w: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  <w:proofErr w:type="gram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Ненавязчиво указывать ребенку: Дружок снова поступил плохо, хотя в прошлый раз над ним и посмеялись, и пристыдили его. А ты вчера не помыл посуду, а сегодня исправился - молодец. Если же чадо и сегодня бросило свою тарелку на столе - «ты прямо как Дружок! Неужели тебе ни капельки не стыдно?».</w:t>
      </w:r>
    </w:p>
    <w:p w:rsidR="006471DA" w:rsidRDefault="006471DA" w:rsidP="006471D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7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КАК У НИХ?</w:t>
      </w: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264C" w:rsidRDefault="0009264C" w:rsidP="006471D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264C" w:rsidRPr="006471DA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«Свинка </w:t>
      </w:r>
      <w:proofErr w:type="spellStart"/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Пеппа</w:t>
      </w:r>
      <w:proofErr w:type="spellEnd"/>
      <w:r w:rsidRPr="0009264C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»: будем хрюкать всей семьей</w:t>
      </w:r>
    </w:p>
    <w:p w:rsidR="006471DA" w:rsidRPr="0009264C" w:rsidRDefault="0009264C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768350</wp:posOffset>
            </wp:positionV>
            <wp:extent cx="4367530" cy="3263900"/>
            <wp:effectExtent l="19050" t="0" r="0" b="0"/>
            <wp:wrapSquare wrapText="bothSides"/>
            <wp:docPr id="6" name="Рисунок 6" descr="«Свинка Пеппа» - британский сериал о семействе поросят. Фото: кадр из фил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Свинка Пеппа» - британский сериал о семействе поросят. Фото: кадр из филь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Британский сериал о семействе поросят. Главные герои - Папа </w:t>
      </w:r>
      <w:proofErr w:type="spellStart"/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Свин</w:t>
      </w:r>
      <w:proofErr w:type="spellEnd"/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, Мама Свинья, их дочка </w:t>
      </w:r>
      <w:proofErr w:type="spellStart"/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Пеппа</w:t>
      </w:r>
      <w:proofErr w:type="spellEnd"/>
      <w:r w:rsidR="006471DA"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и младший сын Джордж. Как и наша «Маша», популярен по всему миру - его смотрят в 180 странах! Но психолог Марина Азарова категорична: мультик абсолютно бездарный и бесполезный: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- Плюсов бы я тут вообще не выделяла - мультфильм фактически ни о чем. В сериях нет сюжета и - как результат - абсолютно никакой морали. Снят по принципу «что вижу, то показываю». Вот семейство 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Свинов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пошло на городской праздник, всех детей (в том числе козлят, собачек, котят) художница загримировала под тигров. Кто-то из ребят просит раскрасить его в другую зверюшку, чем вводит художницу в ступор: «Я только тигров умею...» В это время поросенок Джордж плачет и требует «сделать из него динозавра». Папа </w:t>
      </w:r>
      <w:proofErr w:type="spellStart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Свин</w:t>
      </w:r>
      <w:proofErr w:type="spellEnd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мастерит ему динозавра из воздушных шариков - и абсолютно все счастливы... О чем это? Что это даст ребенку? Кроме того, гла</w:t>
      </w:r>
      <w:r w:rsidR="005C171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</w:t>
      </w:r>
      <w:bookmarkStart w:id="0" w:name="_GoBack"/>
      <w:bookmarkEnd w:id="0"/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ные герои - откровенно страшные в художественном исполнении. Хрюкают через слово. В конце каждой серии - истеричный смех. И ведь дети начинают это копировать...</w:t>
      </w: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6471DA" w:rsidRPr="0009264C" w:rsidRDefault="006471DA" w:rsidP="006471DA">
      <w:pPr>
        <w:pStyle w:val="a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9264C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Этакая семейка свиней получается. Как рассказывают в интернете, есть «пострадавшие»: «На вопрос «Кто наша бабушка?» дочка ответила: «Свинья!» Больше мы этот мультик не смотрим».</w:t>
      </w:r>
    </w:p>
    <w:p w:rsidR="005E4A81" w:rsidRPr="0009264C" w:rsidRDefault="005E4A81" w:rsidP="006471DA">
      <w:pPr>
        <w:pStyle w:val="a3"/>
        <w:rPr>
          <w:rFonts w:ascii="Times New Roman" w:hAnsi="Times New Roman" w:cs="Times New Roman"/>
          <w:sz w:val="36"/>
          <w:szCs w:val="28"/>
        </w:rPr>
      </w:pPr>
    </w:p>
    <w:sectPr w:rsidR="005E4A81" w:rsidRPr="0009264C" w:rsidSect="006471DA">
      <w:pgSz w:w="11906" w:h="16838"/>
      <w:pgMar w:top="284" w:right="849" w:bottom="568" w:left="851" w:header="708" w:footer="708" w:gutter="0"/>
      <w:pgBorders w:offsetFrom="page">
        <w:top w:val="balloons3Colors" w:sz="20" w:space="20" w:color="auto"/>
        <w:left w:val="balloons3Colors" w:sz="20" w:space="20" w:color="auto"/>
        <w:bottom w:val="balloons3Colors" w:sz="20" w:space="20" w:color="auto"/>
        <w:right w:val="balloons3Colors" w:sz="20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DA"/>
    <w:rsid w:val="0009264C"/>
    <w:rsid w:val="004A1936"/>
    <w:rsid w:val="005C1717"/>
    <w:rsid w:val="005E4A81"/>
    <w:rsid w:val="006471DA"/>
    <w:rsid w:val="006B5A82"/>
    <w:rsid w:val="008602F0"/>
    <w:rsid w:val="00C1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5B8EA-7E53-411A-9C41-3F6F1C09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paragraph" w:styleId="1">
    <w:name w:val="heading 1"/>
    <w:basedOn w:val="a"/>
    <w:link w:val="10"/>
    <w:uiPriority w:val="9"/>
    <w:qFormat/>
    <w:rsid w:val="006471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71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471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71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scr">
    <w:name w:val="descr"/>
    <w:basedOn w:val="a0"/>
    <w:rsid w:val="006471DA"/>
  </w:style>
  <w:style w:type="character" w:customStyle="1" w:styleId="11">
    <w:name w:val="Название1"/>
    <w:basedOn w:val="a0"/>
    <w:rsid w:val="006471DA"/>
  </w:style>
  <w:style w:type="paragraph" w:styleId="a4">
    <w:name w:val="Normal (Web)"/>
    <w:basedOn w:val="a"/>
    <w:uiPriority w:val="99"/>
    <w:semiHidden/>
    <w:unhideWhenUsed/>
    <w:rsid w:val="0064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71DA"/>
    <w:rPr>
      <w:b/>
      <w:bCs/>
    </w:rPr>
  </w:style>
  <w:style w:type="character" w:customStyle="1" w:styleId="apple-converted-space">
    <w:name w:val="apple-converted-space"/>
    <w:basedOn w:val="a0"/>
    <w:rsid w:val="006471DA"/>
  </w:style>
  <w:style w:type="character" w:customStyle="1" w:styleId="resh-link">
    <w:name w:val="resh-link"/>
    <w:basedOn w:val="a0"/>
    <w:rsid w:val="006471DA"/>
  </w:style>
  <w:style w:type="character" w:customStyle="1" w:styleId="dog-link">
    <w:name w:val="dog-link"/>
    <w:basedOn w:val="a0"/>
    <w:rsid w:val="006471DA"/>
  </w:style>
  <w:style w:type="paragraph" w:customStyle="1" w:styleId="title1">
    <w:name w:val="title1"/>
    <w:basedOn w:val="a"/>
    <w:rsid w:val="0064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erson">
    <w:name w:val="person"/>
    <w:basedOn w:val="a0"/>
    <w:rsid w:val="006471DA"/>
  </w:style>
  <w:style w:type="character" w:styleId="a6">
    <w:name w:val="Hyperlink"/>
    <w:basedOn w:val="a0"/>
    <w:uiPriority w:val="99"/>
    <w:semiHidden/>
    <w:unhideWhenUsed/>
    <w:rsid w:val="006471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7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0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10202">
          <w:marLeft w:val="0"/>
          <w:marRight w:val="0"/>
          <w:marTop w:val="365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348">
          <w:marLeft w:val="547"/>
          <w:marRight w:val="547"/>
          <w:marTop w:val="365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925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4157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4708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43898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1213">
              <w:marLeft w:val="0"/>
              <w:marRight w:val="0"/>
              <w:marTop w:val="0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5A76E-CF3B-47F6-8676-3BDD50DB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МВидео</cp:lastModifiedBy>
  <cp:revision>3</cp:revision>
  <dcterms:created xsi:type="dcterms:W3CDTF">2016-03-23T20:12:00Z</dcterms:created>
  <dcterms:modified xsi:type="dcterms:W3CDTF">2021-04-26T07:45:00Z</dcterms:modified>
</cp:coreProperties>
</file>