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6BD" w:rsidRPr="000216BD" w:rsidRDefault="000216BD" w:rsidP="000216BD">
      <w:pPr>
        <w:shd w:val="clear" w:color="auto" w:fill="FEF9DD"/>
        <w:spacing w:before="100" w:beforeAutospacing="1" w:after="100" w:afterAutospacing="1" w:line="240" w:lineRule="auto"/>
        <w:ind w:firstLine="365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0216BD">
        <w:rPr>
          <w:rFonts w:ascii="Verdana" w:eastAsia="Times New Roman" w:hAnsi="Verdana" w:cs="Times New Roman"/>
          <w:b/>
          <w:bCs/>
          <w:color w:val="FF0000"/>
          <w:sz w:val="36"/>
          <w:szCs w:val="36"/>
          <w:lang w:eastAsia="ru-RU"/>
        </w:rPr>
        <w:t>«Игрушка в жизни ребёнка»</w:t>
      </w:r>
    </w:p>
    <w:p w:rsidR="000216BD" w:rsidRPr="00EB3DAC" w:rsidRDefault="000216BD" w:rsidP="00EB3DAC">
      <w:pPr>
        <w:shd w:val="clear" w:color="auto" w:fill="FEF9DD"/>
        <w:spacing w:before="100" w:beforeAutospacing="1" w:after="100" w:afterAutospacing="1" w:line="240" w:lineRule="auto"/>
        <w:ind w:left="284" w:firstLine="36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Давайте вспомним наше детство. Что происходит сразу? Конечно, тёплые мамины руки, и любимый плюшевый мишка </w:t>
      </w:r>
      <w:r w:rsidRPr="00EB3DAC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(кукла, зайчик и т. д. - у каждого своё)</w:t>
      </w:r>
      <w:r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Именно с игрушками у большинства людей ассоциируется детство. Но, кроме личной ценности для каждого из нас, игрушка обладает общечеловеческой ценностью, так как представляет собой творение не менее грандиозное, чем компьютер. Кроме того, нет в мире учителя и воспитателя более грамотного и весёлого одновременно. Поэтому относиться к выбору игрушек, по крайней мере, взрослым нужно очень серьёзно. </w:t>
      </w:r>
    </w:p>
    <w:p w:rsidR="000216BD" w:rsidRPr="00EB3DAC" w:rsidRDefault="000216BD" w:rsidP="00EB3DAC">
      <w:pPr>
        <w:shd w:val="clear" w:color="auto" w:fill="FEF9DD"/>
        <w:spacing w:before="100" w:beforeAutospacing="1" w:after="100" w:afterAutospacing="1" w:line="240" w:lineRule="auto"/>
        <w:ind w:left="284" w:firstLine="36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 3-м годам малыш начинает усваивать функциональное назначение предметов. А где, как не в игре, он может наиболее чутко усвоить, что на стуле сидят, а едят с тарелки? Поэтому необходимо расширять набор детских игрушек посудой и мебелью. Она должна по размеру приближаться к детской, но быть более лёгкой. Ребёнок стремиться жить взрослой жизнью, так помогите ему. Игрушечное отображение реальной жизни позволит ребёнку легко освоиться далее в коллективе сверстников и полноценно развиваться как эмоционально, так и интеллектуально. К 3-м годам игрушки, живущие у ребёнка, должны увеличиваться в размерах: большая кукла, большая машина, большой игрушечный зверь. В набор игрушек необходимо включать и всевозможные пирамидки, конструкторы. Эти игрушки сами подсказывают ребёнку, как с ними действовать. Например, пирамидка с конусообразным стержнем не позволит ребёнку хаотично нанизать колечки, он должен будет понять принцип сбора пирамидки. Или всем нам известные матрёшки. Если хотя бы одну из них ребёнок поместит </w:t>
      </w:r>
      <w:bookmarkStart w:id="0" w:name="_GoBack"/>
      <w:bookmarkEnd w:id="0"/>
      <w:r w:rsidR="00EB3DAC"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неправильно</w:t>
      </w:r>
      <w:r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- матрёшки не будут неразлучными сёстрами. Также в этот период нужно вводить в жизнь ребёнка различные настольно-печатные игры.</w:t>
      </w:r>
    </w:p>
    <w:p w:rsidR="000216BD" w:rsidRPr="00EB3DAC" w:rsidRDefault="000216BD" w:rsidP="00EB3DAC">
      <w:pPr>
        <w:shd w:val="clear" w:color="auto" w:fill="FEF9DD"/>
        <w:spacing w:before="100" w:beforeAutospacing="1" w:after="100" w:afterAutospacing="1" w:line="240" w:lineRule="auto"/>
        <w:ind w:left="284" w:firstLine="36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 4-5-ти годам живейший интерес у ребёнка начинают вызывать всевозможные наборы семей, солдатиков, зверушек. Ребёнок начинает придумывать с ними различные варианты игр. Вообще, в этом возрасте ребёнку начинают быть доступными все виды игрушек: и кукла, и строительный материал, и головоломки, и атрибуты профессиональной деятельности, и различные технические игрушки. Игровые предпочтения начинают делиться по половому признаку: мальчики выбирают машинки и оружие, а девочки кукол и всё, что с ними связано. Но и у тех, и у других продолжает развиваться интерес к различным видам мозаики и лото. К 6-ти годам у ребёнка просыпается интерес к моделированию, конструированию, т. е. к тем играм, которые позволяют ему что-нибудь смастерить своими руками.</w:t>
      </w:r>
    </w:p>
    <w:p w:rsidR="000216BD" w:rsidRPr="00EB3DAC" w:rsidRDefault="000216BD" w:rsidP="00EB3DAC">
      <w:pPr>
        <w:shd w:val="clear" w:color="auto" w:fill="FEF9DD"/>
        <w:spacing w:before="100" w:beforeAutospacing="1" w:after="100" w:afterAutospacing="1" w:line="240" w:lineRule="auto"/>
        <w:ind w:left="284" w:firstLine="36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Все вышеперечисленные игрушки можно отнести к так называемым «готовым формам», т. е. эти игрушки изготовлены фабричным способом и в </w:t>
      </w:r>
      <w:r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них уже заложено функциональное назначение. Но существует ещё одна, не менее важная группа - предметы-заместители. Она включает в себя, с точки зрения взрослого, совершенно ненужные вещи, а точнее - мусор, но для ребёнка это наиценнейший материал для развития фантазии и творчества. Это всевозможные лоскутки, тряпочки, коробочки, обрубки дощечек или палочек, кружочки, обломки чего-нибудь и т. д.</w:t>
      </w:r>
    </w:p>
    <w:p w:rsidR="000216BD" w:rsidRPr="00EB3DAC" w:rsidRDefault="000216BD" w:rsidP="00EB3DAC">
      <w:pPr>
        <w:shd w:val="clear" w:color="auto" w:fill="FEF9DD"/>
        <w:spacing w:before="100" w:beforeAutospacing="1" w:after="100" w:afterAutospacing="1" w:line="240" w:lineRule="auto"/>
        <w:ind w:left="284" w:firstLine="36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Введение этих предметов целесообразно с 2-3-х лет, так как именно в этот период происходит развитие активной речи, а предметы-заместители ставят малыша перед необходимостью называния их реально существующим и принятым по отношению к тому или иному предмету словом. Кроме того, они способствуют расширению жизненного пространства за счёт введения воображаемой ситуации </w:t>
      </w:r>
      <w:r w:rsidRPr="00EB3DAC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(это замечательное «как будто»!)</w:t>
      </w:r>
      <w:r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Вы скажите: «Всё это хорошо, но каждая из перечисленных игрушек стоит </w:t>
      </w:r>
      <w:r w:rsidR="00EB3DAC"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денег,</w:t>
      </w:r>
      <w:r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не каждая семья может их позволить!» Да, это, несомненно, так. Но важно запомнить правило: </w:t>
      </w:r>
      <w:r w:rsidRPr="00EB3DA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Игрушки надо выбирать, а не собирать!</w:t>
      </w:r>
      <w:r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Естественно, вы не сможете не купить своему ребёнку какие-то игрушки. Но при желании все игрушки можно сделать своими руками и выглядеть для ребёнка они будут не менее красивыми и ценными, чем купленные в магазине. Включайте свою фантазию - и у вас всё получится. Во-первых, папа из обрезков дерева может изготовить великолепную кукольную мебель, смастерить машинку, во-вторых, мама может пошить из остатков пряжи или ткани великолепную куклу и одежду для неё, в-третьих, лото и головоломки можно вырезать самим из газет и журналов. С одной стороны, это экономия бюджета, а с другой - хорошая возможность сплочения семьи. Хотелось бы остановиться ещё на одном моменте - выборе игрушек.</w:t>
      </w:r>
      <w:r w:rsid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вы хотите купить своему ребёнку новую игрушку, руководствуйтесь 4-мя правилами.</w:t>
      </w:r>
    </w:p>
    <w:p w:rsidR="000216BD" w:rsidRPr="00EB3DAC" w:rsidRDefault="000216BD" w:rsidP="00EB3DAC">
      <w:pPr>
        <w:shd w:val="clear" w:color="auto" w:fill="FEF9DD"/>
        <w:spacing w:before="100" w:beforeAutospacing="1" w:after="100" w:afterAutospacing="1" w:line="240" w:lineRule="auto"/>
        <w:ind w:left="284" w:firstLine="36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B3DA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Игрушка должна быть:</w:t>
      </w:r>
    </w:p>
    <w:p w:rsidR="000216BD" w:rsidRPr="00EB3DAC" w:rsidRDefault="000216BD" w:rsidP="00EB3DAC">
      <w:pPr>
        <w:numPr>
          <w:ilvl w:val="0"/>
          <w:numId w:val="2"/>
        </w:numPr>
        <w:shd w:val="clear" w:color="auto" w:fill="FEF9DD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Безопасной </w:t>
      </w:r>
      <w:r w:rsidRPr="00EB3DAC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(просмотрите качество изготовления, материал из которого она сделана)</w:t>
      </w:r>
    </w:p>
    <w:p w:rsidR="000216BD" w:rsidRPr="00EB3DAC" w:rsidRDefault="000216BD" w:rsidP="00EB3DAC">
      <w:pPr>
        <w:numPr>
          <w:ilvl w:val="0"/>
          <w:numId w:val="2"/>
        </w:numPr>
        <w:shd w:val="clear" w:color="auto" w:fill="FEF9DD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Эстетичной на вид</w:t>
      </w:r>
    </w:p>
    <w:p w:rsidR="000216BD" w:rsidRPr="00EB3DAC" w:rsidRDefault="000216BD" w:rsidP="00EB3DAC">
      <w:pPr>
        <w:numPr>
          <w:ilvl w:val="0"/>
          <w:numId w:val="2"/>
        </w:numPr>
        <w:shd w:val="clear" w:color="auto" w:fill="FEF9DD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Соответствовать возрасту</w:t>
      </w:r>
    </w:p>
    <w:p w:rsidR="000216BD" w:rsidRPr="00EB3DAC" w:rsidRDefault="000216BD" w:rsidP="00EB3DAC">
      <w:pPr>
        <w:numPr>
          <w:ilvl w:val="0"/>
          <w:numId w:val="2"/>
        </w:numPr>
        <w:shd w:val="clear" w:color="auto" w:fill="FEF9DD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Многофункциональной </w:t>
      </w:r>
      <w:r w:rsidRPr="00EB3DAC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(чем больше действий ребёнок сможет выполнить с игрушкой, тем лучше; естественно это не касается погремушек для малышей)</w:t>
      </w:r>
    </w:p>
    <w:p w:rsidR="000216BD" w:rsidRPr="00EB3DAC" w:rsidRDefault="000216BD" w:rsidP="00EB3DAC">
      <w:pPr>
        <w:shd w:val="clear" w:color="auto" w:fill="FEF9DD"/>
        <w:spacing w:before="100" w:beforeAutospacing="1" w:after="100" w:afterAutospacing="1" w:line="240" w:lineRule="auto"/>
        <w:ind w:left="284" w:firstLine="36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B3D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заключении необходимо напомнить вам, дорогие родители, что никакая, даже самая лучшая игрушка, не может заменить живого общения с любимыми папой и мамой!</w:t>
      </w:r>
    </w:p>
    <w:p w:rsidR="005E4A81" w:rsidRPr="00EB3DAC" w:rsidRDefault="005E4A81" w:rsidP="000216BD">
      <w:pPr>
        <w:jc w:val="both"/>
        <w:rPr>
          <w:sz w:val="30"/>
          <w:szCs w:val="30"/>
        </w:rPr>
      </w:pPr>
    </w:p>
    <w:sectPr w:rsidR="005E4A81" w:rsidRPr="00EB3DAC" w:rsidSect="00EB3DAC">
      <w:pgSz w:w="11906" w:h="16838"/>
      <w:pgMar w:top="851" w:right="991" w:bottom="709" w:left="567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A505E"/>
    <w:multiLevelType w:val="multilevel"/>
    <w:tmpl w:val="DAA6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566CB3"/>
    <w:multiLevelType w:val="multilevel"/>
    <w:tmpl w:val="D34EE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6BD"/>
    <w:rsid w:val="000216BD"/>
    <w:rsid w:val="004A1936"/>
    <w:rsid w:val="004B4D40"/>
    <w:rsid w:val="005E4A81"/>
    <w:rsid w:val="008602F0"/>
    <w:rsid w:val="00C11687"/>
    <w:rsid w:val="00EB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9C366-1D2B-4CA2-9597-5EBCD967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687"/>
  </w:style>
  <w:style w:type="paragraph" w:styleId="2">
    <w:name w:val="heading 2"/>
    <w:basedOn w:val="a"/>
    <w:link w:val="20"/>
    <w:uiPriority w:val="9"/>
    <w:qFormat/>
    <w:rsid w:val="0002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216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68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216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16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02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1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7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D2D2D2"/>
      </a:dk1>
      <a:lt1>
        <a:srgbClr val="00B050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721</Words>
  <Characters>4115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Леванидовна</dc:creator>
  <cp:lastModifiedBy>МВидео</cp:lastModifiedBy>
  <cp:revision>3</cp:revision>
  <cp:lastPrinted>2016-03-01T07:15:00Z</cp:lastPrinted>
  <dcterms:created xsi:type="dcterms:W3CDTF">2016-03-01T07:10:00Z</dcterms:created>
  <dcterms:modified xsi:type="dcterms:W3CDTF">2021-04-26T07:49:00Z</dcterms:modified>
</cp:coreProperties>
</file>