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0C" w:rsidRDefault="00AD0F6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2677160</wp:posOffset>
                </wp:positionH>
                <wp:positionV relativeFrom="paragraph">
                  <wp:posOffset>1076960</wp:posOffset>
                </wp:positionV>
                <wp:extent cx="3876675" cy="103822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F6B" w:rsidRP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jc w:val="center"/>
                              <w:rPr>
                                <w:rStyle w:val="a4"/>
                                <w:rFonts w:ascii="var(--bs-font-sans-serif)" w:hAnsi="var(--bs-font-sans-serif)" w:cs="Arial"/>
                                <w:color w:val="FF6600"/>
                                <w:sz w:val="42"/>
                              </w:rPr>
                            </w:pP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6600"/>
                                <w:sz w:val="42"/>
                              </w:rPr>
                              <w:t xml:space="preserve">«Здоровье детей 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6600"/>
                                <w:sz w:val="42"/>
                              </w:rPr>
                              <w:t>–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6600"/>
                                <w:sz w:val="42"/>
                              </w:rPr>
                              <w:t xml:space="preserve"> </w:t>
                            </w:r>
                          </w:p>
                          <w:p w:rsidR="00AD0F6B" w:rsidRP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jc w:val="center"/>
                              <w:rPr>
                                <w:rFonts w:ascii="Arial" w:hAnsi="Arial" w:cs="Arial"/>
                                <w:color w:val="FF6600"/>
                                <w:sz w:val="72"/>
                              </w:rPr>
                            </w:pP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6600"/>
                                <w:sz w:val="42"/>
                              </w:rPr>
                              <w:t>наше общее дело»</w:t>
                            </w:r>
                            <w:r w:rsidRPr="00AD0F6B">
                              <w:rPr>
                                <w:rFonts w:ascii="Arial" w:hAnsi="Arial" w:cs="Arial"/>
                                <w:color w:val="FF6600"/>
                                <w:sz w:val="72"/>
                              </w:rPr>
                              <w:t> </w:t>
                            </w:r>
                          </w:p>
                          <w:p w:rsidR="00AD0F6B" w:rsidRDefault="00AD0F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10.8pt;margin-top:84.8pt;width:305.2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" filled="f" stroked="f" strokeweight=".5pt">
                <v:textbox>
                  <w:txbxContent>
                    <w:p w:rsidR="00AD0F6B" w:rsidRP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jc w:val="center"/>
                        <w:rPr>
                          <w:rStyle w:val="a4"/>
                          <w:rFonts w:ascii="var(--bs-font-sans-serif)" w:hAnsi="var(--bs-font-sans-serif)" w:cs="Arial"/>
                          <w:color w:val="FF6600"/>
                          <w:sz w:val="42"/>
                        </w:rPr>
                      </w:pP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6600"/>
                          <w:sz w:val="42"/>
                        </w:rPr>
                        <w:t xml:space="preserve">«Здоровье детей 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6600"/>
                          <w:sz w:val="42"/>
                        </w:rPr>
                        <w:t>–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6600"/>
                          <w:sz w:val="42"/>
                        </w:rPr>
                        <w:t xml:space="preserve"> </w:t>
                      </w:r>
                    </w:p>
                    <w:p w:rsidR="00AD0F6B" w:rsidRP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jc w:val="center"/>
                        <w:rPr>
                          <w:rFonts w:ascii="Arial" w:hAnsi="Arial" w:cs="Arial"/>
                          <w:color w:val="FF6600"/>
                          <w:sz w:val="72"/>
                        </w:rPr>
                      </w:pP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6600"/>
                          <w:sz w:val="42"/>
                        </w:rPr>
                        <w:t>наше общее дело»</w:t>
                      </w:r>
                      <w:r w:rsidRPr="00AD0F6B">
                        <w:rPr>
                          <w:rFonts w:ascii="Arial" w:hAnsi="Arial" w:cs="Arial"/>
                          <w:color w:val="FF6600"/>
                          <w:sz w:val="72"/>
                        </w:rPr>
                        <w:t> </w:t>
                      </w:r>
                    </w:p>
                    <w:p w:rsidR="00AD0F6B" w:rsidRDefault="00AD0F6B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781685</wp:posOffset>
                </wp:positionH>
                <wp:positionV relativeFrom="paragraph">
                  <wp:posOffset>2086610</wp:posOffset>
                </wp:positionV>
                <wp:extent cx="5762625" cy="791527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791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F6B" w:rsidRP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36"/>
                              </w:rPr>
                            </w:pP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6600"/>
                                <w:sz w:val="34"/>
                              </w:rPr>
                              <w:t xml:space="preserve"> </w:t>
                            </w:r>
                            <w:r w:rsidRPr="00AD0F6B">
                              <w:rPr>
                                <w:rFonts w:ascii="Arial" w:hAnsi="Arial" w:cs="Arial"/>
                                <w:color w:val="212529"/>
                                <w:sz w:val="36"/>
                              </w:rPr>
                              <w:t>Главная забота 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  <w:sz w:val="30"/>
                              </w:rPr>
                              <w:t>родителей и воспитателей- здоровье детей</w:t>
                            </w:r>
                            <w:r w:rsidRPr="00AD0F6B">
                              <w:rPr>
                                <w:rFonts w:ascii="Arial" w:hAnsi="Arial" w:cs="Arial"/>
                                <w:color w:val="FF0000"/>
                                <w:sz w:val="36"/>
                              </w:rPr>
                              <w:t>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Style w:val="a4"/>
                                <w:rFonts w:ascii="var(--bs-font-sans-serif)" w:hAnsi="var(--bs-font-sans-serif)" w:cs="Arial"/>
                                <w:color w:val="212529"/>
                              </w:rPr>
                              <w:t>Здоровье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 ребенка подвергается воздействию не очень хорошей экологической обстановки, нагрузка в детском саду возрастает, стремясь угнаться за ритмом жизни современного 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</w:rPr>
                              <w:t>общества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. Переутомление, влияние электроприборов, окружающих ребенка вместо деревьев и цветов, отсутствие прогулок на свежем воздухе- все это ухудшает состояние 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</w:rPr>
                              <w:t>здоровья наших детей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Учитывая нагрузки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 xml:space="preserve"> с которыми должны справляться наши дети, следует уделить особое внимание укреплению 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</w:rPr>
                              <w:t>здоровья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 ребенка в домашних условиях.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</w:rPr>
                              <w:t>Здоровье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 и развитие ребенка во многом зависит от иммунитета, который заметно повышается от простых закаливающих процедур.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Одним из важнейших факторов закаливания 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</w:rPr>
                              <w:t>детей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 являются регулярные прогулки. На что следует обратить внимание 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</w:rPr>
                              <w:t>родителям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, как одет ребенок. Педиатры советуют в одежде использовать принцип </w:t>
                            </w:r>
                            <w:r>
                              <w:rPr>
                                <w:rStyle w:val="a5"/>
                                <w:rFonts w:ascii="Arial" w:hAnsi="Arial" w:cs="Arial"/>
                                <w:color w:val="212529"/>
                              </w:rPr>
                              <w:t>«</w:t>
                            </w:r>
                            <w:proofErr w:type="gramStart"/>
                            <w:r>
                              <w:rPr>
                                <w:rStyle w:val="a5"/>
                                <w:rFonts w:ascii="Arial" w:hAnsi="Arial" w:cs="Arial"/>
                                <w:color w:val="212529"/>
                              </w:rPr>
                              <w:t>капусты»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 xml:space="preserve"> многослойной одежды, и если ребенку будет жарко, один слой одежды можно снять.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  <w:u w:val="single"/>
                              </w:rPr>
                              <w:t>Важно помнить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: перегревание наносит больше вреда 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</w:rPr>
                              <w:t>здоровью детей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, именно из- за перегревания дети чаще болеют.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Еще один важный помощник в укреплении 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</w:rPr>
                              <w:t>здоровья ребенка-  зарядка.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Ходите с детьми босиком по массажному коврику (летом это может быть галька на пляже, подражайте животным и птицам. Только 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  <w:u w:val="single"/>
                              </w:rPr>
                              <w:t>помните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: зарядка не должна быть унылой обязанностью.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Дети дошкольники 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</w:rPr>
                              <w:t>здоровы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 когда они соблюдают правила гигиены, у них сбалансированное питание, работа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соответствующаяя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 xml:space="preserve"> их физическим и умственным способностям, частые прогулки на свежем воздухе, заня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тия спортом.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Если все это не соблюдать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 xml:space="preserve"> то </w:t>
                            </w:r>
                            <w:r w:rsidRPr="00AD0F6B">
                              <w:rPr>
                                <w:rStyle w:val="a4"/>
                                <w:rFonts w:ascii="var(--bs-font-sans-serif)" w:hAnsi="var(--bs-font-sans-serif)" w:cs="Arial"/>
                                <w:color w:val="FF0000"/>
                              </w:rPr>
                              <w:t>здоровье детей страдает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Чтоб ребенок был </w:t>
                            </w:r>
                            <w:r>
                              <w:rPr>
                                <w:rStyle w:val="a4"/>
                                <w:rFonts w:ascii="var(--bs-font-sans-serif)" w:hAnsi="var(--bs-font-sans-serif)" w:cs="Arial"/>
                                <w:color w:val="212529"/>
                              </w:rPr>
                              <w:t>здоров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, нужно соблюдать несложные 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  <w:u w:val="single"/>
                              </w:rPr>
                              <w:t>правила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: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1. Правильное питание. Важно научить ребенка умеренности в еде, объяснить, что недоедание негативно сказывается на </w:t>
                            </w:r>
                            <w:r>
                              <w:rPr>
                                <w:rStyle w:val="a4"/>
                                <w:rFonts w:ascii="var(--bs-font-sans-serif)" w:hAnsi="var(--bs-font-sans-serif)" w:cs="Arial"/>
                                <w:color w:val="212529"/>
                              </w:rPr>
                              <w:t>здоровье</w:t>
                            </w: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. Чрезмерное употребление пищи нарушает работу ЖКТ.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2. Режим дня. Ребенка нужно приучит к тому, что принимать пищу, гулять, учиться, спать и просыпаться нужно в определенное время.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3. Закаливание. Закаливание тренирует организм, укрепляет иммунитет и позволяет избежать многих заболеваний</w:t>
                            </w:r>
                          </w:p>
                          <w:p w:rsidR="00AD0F6B" w:rsidRDefault="00AD0F6B" w:rsidP="00AD0F6B">
                            <w:pPr>
                              <w:pStyle w:val="a3"/>
                              <w:shd w:val="clear" w:color="auto" w:fill="F4F4F4"/>
                              <w:spacing w:before="90" w:beforeAutospacing="0" w:after="90" w:afterAutospacing="0"/>
                              <w:rPr>
                                <w:rFonts w:ascii="Arial" w:hAnsi="Arial" w:cs="Arial"/>
                                <w:color w:val="21252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529"/>
                              </w:rPr>
                              <w:t> </w:t>
                            </w:r>
                          </w:p>
                          <w:p w:rsidR="00AD0F6B" w:rsidRDefault="00AD0F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61.55pt;margin-top:164.3pt;width:453.75pt;height:6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" filled="f" stroked="f" strokeweight=".5pt">
                <v:textbox>
                  <w:txbxContent>
                    <w:p w:rsidR="00AD0F6B" w:rsidRP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jc w:val="center"/>
                        <w:rPr>
                          <w:rFonts w:ascii="Arial" w:hAnsi="Arial" w:cs="Arial"/>
                          <w:color w:val="FF0000"/>
                          <w:sz w:val="36"/>
                        </w:rPr>
                      </w:pP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6600"/>
                          <w:sz w:val="34"/>
                        </w:rPr>
                        <w:t xml:space="preserve"> </w:t>
                      </w:r>
                      <w:r w:rsidRPr="00AD0F6B">
                        <w:rPr>
                          <w:rFonts w:ascii="Arial" w:hAnsi="Arial" w:cs="Arial"/>
                          <w:color w:val="212529"/>
                          <w:sz w:val="36"/>
                        </w:rPr>
                        <w:t>Главная забота 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  <w:sz w:val="30"/>
                        </w:rPr>
                        <w:t>родителей и воспитателей- здоровье детей</w:t>
                      </w:r>
                      <w:r w:rsidRPr="00AD0F6B">
                        <w:rPr>
                          <w:rFonts w:ascii="Arial" w:hAnsi="Arial" w:cs="Arial"/>
                          <w:color w:val="FF0000"/>
                          <w:sz w:val="36"/>
                        </w:rPr>
                        <w:t>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Style w:val="a4"/>
                          <w:rFonts w:ascii="var(--bs-font-sans-serif)" w:hAnsi="var(--bs-font-sans-serif)" w:cs="Arial"/>
                          <w:color w:val="212529"/>
                        </w:rPr>
                        <w:t>Здоровье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 ребенка подвергается воздействию не очень хорошей экологической обстановки, нагрузка в детском саду возрастает, стремясь угнаться за ритмом жизни современного 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</w:rPr>
                        <w:t>общества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. Переутомление, влияние электроприборов, окружающих ребенка вместо деревьев и цветов, отсутствие прогулок на свежем воздухе- все это ухудшает состояние 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</w:rPr>
                        <w:t>здоровья наших детей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Учитывая нагрузки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 xml:space="preserve"> с которыми должны справляться наши дети, следует уделить особое внимание укреплению 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</w:rPr>
                        <w:t>здоровья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 ребенка в домашних условиях.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</w:rPr>
                        <w:t>Здоровье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 и развитие ребенка во многом зависит от иммунитета, который заметно повышается от простых закаливающих процедур.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Одним из важнейших факторов закаливания 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</w:rPr>
                        <w:t>детей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 являются регулярные прогулки. На что следует обратить внимание 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</w:rPr>
                        <w:t>родителям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, как одет ребенок. Педиатры советуют в одежде использовать принцип </w:t>
                      </w:r>
                      <w:r>
                        <w:rPr>
                          <w:rStyle w:val="a5"/>
                          <w:rFonts w:ascii="Arial" w:hAnsi="Arial" w:cs="Arial"/>
                          <w:color w:val="212529"/>
                        </w:rPr>
                        <w:t>«</w:t>
                      </w:r>
                      <w:proofErr w:type="gramStart"/>
                      <w:r>
                        <w:rPr>
                          <w:rStyle w:val="a5"/>
                          <w:rFonts w:ascii="Arial" w:hAnsi="Arial" w:cs="Arial"/>
                          <w:color w:val="212529"/>
                        </w:rPr>
                        <w:t>капусты»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-</w:t>
                      </w:r>
                      <w:proofErr w:type="gramEnd"/>
                      <w:r>
                        <w:rPr>
                          <w:rFonts w:ascii="Arial" w:hAnsi="Arial" w:cs="Arial"/>
                          <w:color w:val="212529"/>
                        </w:rPr>
                        <w:t xml:space="preserve"> многослойной одежды, и если ребенку будет жарко, один слой одежды можно снять.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  <w:u w:val="single"/>
                        </w:rPr>
                        <w:t>Важно помнить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: перегревание наносит больше вреда 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</w:rPr>
                        <w:t>здоровью детей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, именно из- за перегревания дети чаще болеют.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Еще один важный помощник в укреплении 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</w:rPr>
                        <w:t>здоровья ребенка-  зарядка.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Ходите с детьми босиком по массажному коврику (летом это может быть галька на пляже, подражайте животным и птицам. Только </w:t>
                      </w:r>
                      <w:r>
                        <w:rPr>
                          <w:rFonts w:ascii="Arial" w:hAnsi="Arial" w:cs="Arial"/>
                          <w:color w:val="212529"/>
                          <w:u w:val="single"/>
                        </w:rPr>
                        <w:t>помните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: зарядка не должна быть унылой обязанностью.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Дети дошкольники 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</w:rPr>
                        <w:t>здоровы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 когда они соблюдают правила гигиены, у них сбалансированное питание, работа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 w:cs="Arial"/>
                          <w:color w:val="212529"/>
                        </w:rPr>
                        <w:t>соответствующаяя</w:t>
                      </w:r>
                      <w:proofErr w:type="spellEnd"/>
                      <w:r>
                        <w:rPr>
                          <w:rFonts w:ascii="Arial" w:hAnsi="Arial" w:cs="Arial"/>
                          <w:color w:val="212529"/>
                        </w:rPr>
                        <w:t xml:space="preserve"> их физическим и умственным способностям, частые прогулки на свежем воздухе, заня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color w:val="212529"/>
                        </w:rPr>
                        <w:t>тия спортом.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Если все это не соблюдать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 xml:space="preserve"> то </w:t>
                      </w:r>
                      <w:r w:rsidRPr="00AD0F6B">
                        <w:rPr>
                          <w:rStyle w:val="a4"/>
                          <w:rFonts w:ascii="var(--bs-font-sans-serif)" w:hAnsi="var(--bs-font-sans-serif)" w:cs="Arial"/>
                          <w:color w:val="FF0000"/>
                        </w:rPr>
                        <w:t>здоровье детей страдает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Чтоб ребенок был </w:t>
                      </w:r>
                      <w:r>
                        <w:rPr>
                          <w:rStyle w:val="a4"/>
                          <w:rFonts w:ascii="var(--bs-font-sans-serif)" w:hAnsi="var(--bs-font-sans-serif)" w:cs="Arial"/>
                          <w:color w:val="212529"/>
                        </w:rPr>
                        <w:t>здоров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, нужно соблюдать несложные </w:t>
                      </w:r>
                      <w:r>
                        <w:rPr>
                          <w:rFonts w:ascii="Arial" w:hAnsi="Arial" w:cs="Arial"/>
                          <w:color w:val="212529"/>
                          <w:u w:val="single"/>
                        </w:rPr>
                        <w:t>правила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: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1. Правильное питание. Важно научить ребенка умеренности в еде, объяснить, что недоедание негативно сказывается на </w:t>
                      </w:r>
                      <w:r>
                        <w:rPr>
                          <w:rStyle w:val="a4"/>
                          <w:rFonts w:ascii="var(--bs-font-sans-serif)" w:hAnsi="var(--bs-font-sans-serif)" w:cs="Arial"/>
                          <w:color w:val="212529"/>
                        </w:rPr>
                        <w:t>здоровье</w:t>
                      </w:r>
                      <w:r>
                        <w:rPr>
                          <w:rFonts w:ascii="Arial" w:hAnsi="Arial" w:cs="Arial"/>
                          <w:color w:val="212529"/>
                        </w:rPr>
                        <w:t>. Чрезмерное употребление пищи нарушает работу ЖКТ.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2. Режим дня. Ребенка нужно приучит к тому, что принимать пищу, гулять, учиться, спать и просыпаться нужно в определенное время.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3. Закаливание. Закаливание тренирует организм, укрепляет иммунитет и позволяет избежать многих заболеваний</w:t>
                      </w:r>
                    </w:p>
                    <w:p w:rsidR="00AD0F6B" w:rsidRDefault="00AD0F6B" w:rsidP="00AD0F6B">
                      <w:pPr>
                        <w:pStyle w:val="a3"/>
                        <w:shd w:val="clear" w:color="auto" w:fill="F4F4F4"/>
                        <w:spacing w:before="90" w:beforeAutospacing="0" w:after="90" w:afterAutospacing="0"/>
                        <w:rPr>
                          <w:rFonts w:ascii="Arial" w:hAnsi="Arial" w:cs="Arial"/>
                          <w:color w:val="212529"/>
                        </w:rPr>
                      </w:pPr>
                      <w:r>
                        <w:rPr>
                          <w:rFonts w:ascii="Arial" w:hAnsi="Arial" w:cs="Arial"/>
                          <w:color w:val="212529"/>
                        </w:rPr>
                        <w:t> </w:t>
                      </w:r>
                    </w:p>
                    <w:p w:rsidR="00AD0F6B" w:rsidRDefault="00AD0F6B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191375" cy="103532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366d491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7668" cy="1036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250C" w:rsidSect="00AD0F6B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E7"/>
    <w:rsid w:val="002350E7"/>
    <w:rsid w:val="008D250C"/>
    <w:rsid w:val="00A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48A8F-16BE-4C15-8EF8-4AED7A97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F6B"/>
    <w:rPr>
      <w:b/>
      <w:bCs/>
    </w:rPr>
  </w:style>
  <w:style w:type="character" w:styleId="a5">
    <w:name w:val="Emphasis"/>
    <w:basedOn w:val="a0"/>
    <w:uiPriority w:val="20"/>
    <w:qFormat/>
    <w:rsid w:val="00AD0F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7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2</cp:revision>
  <dcterms:created xsi:type="dcterms:W3CDTF">2021-11-21T22:23:00Z</dcterms:created>
  <dcterms:modified xsi:type="dcterms:W3CDTF">2021-11-21T22:32:00Z</dcterms:modified>
</cp:coreProperties>
</file>